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5DFF7" w14:textId="338ECE60" w:rsidR="00491779" w:rsidRDefault="003F0B4C">
      <w:pPr>
        <w:spacing w:line="360" w:lineRule="auto"/>
        <w:jc w:val="center"/>
        <w:rPr>
          <w:rFonts w:asciiTheme="minorHAnsi" w:eastAsiaTheme="minorEastAsia" w:hAnsiTheme="minorHAnsi" w:cstheme="minorBidi"/>
          <w:b/>
          <w:color w:val="000000" w:themeColor="text1"/>
          <w:sz w:val="32"/>
          <w:szCs w:val="32"/>
        </w:rPr>
      </w:pPr>
      <w:r>
        <w:rPr>
          <w:rFonts w:asciiTheme="minorHAnsi" w:eastAsiaTheme="minorEastAsia" w:hAnsiTheme="minorHAnsi" w:cstheme="minorBidi" w:hint="eastAsia"/>
          <w:b/>
          <w:color w:val="000000" w:themeColor="text1"/>
          <w:sz w:val="32"/>
          <w:szCs w:val="32"/>
        </w:rPr>
        <w:t>个人借款合同</w:t>
      </w:r>
    </w:p>
    <w:p w14:paraId="240DC05B" w14:textId="313F4F5A" w:rsidR="00491779" w:rsidRDefault="003F0B4C">
      <w:pPr>
        <w:spacing w:line="360" w:lineRule="auto"/>
        <w:ind w:rightChars="-27" w:right="-76"/>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（适用于速贷，</w:t>
      </w:r>
      <w:r w:rsidR="00D00CE2">
        <w:rPr>
          <w:rFonts w:asciiTheme="minorEastAsia" w:eastAsiaTheme="minorEastAsia" w:hAnsiTheme="minorEastAsia" w:hint="eastAsia"/>
          <w:bCs/>
          <w:sz w:val="24"/>
          <w:szCs w:val="24"/>
        </w:rPr>
        <w:t>202</w:t>
      </w:r>
      <w:r w:rsidR="00D00CE2">
        <w:rPr>
          <w:rFonts w:asciiTheme="minorEastAsia" w:eastAsiaTheme="minorEastAsia" w:hAnsiTheme="minorEastAsia"/>
          <w:bCs/>
          <w:sz w:val="24"/>
          <w:szCs w:val="24"/>
        </w:rPr>
        <w:t>2</w:t>
      </w:r>
      <w:r w:rsidR="00D00CE2">
        <w:rPr>
          <w:rFonts w:asciiTheme="minorEastAsia" w:eastAsiaTheme="minorEastAsia" w:hAnsiTheme="minorEastAsia" w:hint="eastAsia"/>
          <w:bCs/>
          <w:sz w:val="24"/>
          <w:szCs w:val="24"/>
        </w:rPr>
        <w:t>V</w:t>
      </w:r>
      <w:r w:rsidR="00D90F28">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w:t>
      </w:r>
      <w:r w:rsidR="00D90F28">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w:t>
      </w:r>
    </w:p>
    <w:p w14:paraId="3E992151" w14:textId="77777777" w:rsidR="00491779" w:rsidRDefault="003F0B4C">
      <w:pPr>
        <w:spacing w:line="360" w:lineRule="auto"/>
        <w:ind w:rightChars="-27" w:right="-76" w:firstLineChars="1200" w:firstLine="2891"/>
        <w:rPr>
          <w:rFonts w:asciiTheme="minorEastAsia" w:eastAsiaTheme="minorEastAsia" w:hAnsiTheme="minorEastAsia"/>
          <w:b/>
          <w:bCs/>
          <w:color w:val="000000" w:themeColor="text1"/>
          <w:sz w:val="24"/>
          <w:szCs w:val="24"/>
          <w:u w:val="single"/>
        </w:rPr>
      </w:pPr>
      <w:r>
        <w:rPr>
          <w:rFonts w:asciiTheme="minorEastAsia" w:eastAsiaTheme="minorEastAsia" w:hAnsiTheme="minorEastAsia" w:hint="eastAsia"/>
          <w:b/>
          <w:bCs/>
          <w:color w:val="000000" w:themeColor="text1"/>
          <w:sz w:val="24"/>
          <w:szCs w:val="24"/>
        </w:rPr>
        <w:t>合同编号：</w:t>
      </w:r>
      <w:r>
        <w:rPr>
          <w:rFonts w:asciiTheme="minorEastAsia" w:eastAsiaTheme="minorEastAsia" w:hAnsiTheme="minorEastAsia" w:hint="eastAsia"/>
          <w:b/>
          <w:bCs/>
          <w:color w:val="000000" w:themeColor="text1"/>
          <w:sz w:val="24"/>
          <w:szCs w:val="24"/>
          <w:u w:val="single"/>
        </w:rPr>
        <w:t>（</w:t>
      </w:r>
      <w:r>
        <w:rPr>
          <w:rFonts w:asciiTheme="minorEastAsia" w:eastAsiaTheme="minorEastAsia" w:hAnsiTheme="minorEastAsia"/>
          <w:b/>
          <w:bCs/>
          <w:color w:val="000000" w:themeColor="text1"/>
          <w:sz w:val="24"/>
          <w:szCs w:val="24"/>
          <w:u w:val="single"/>
        </w:rPr>
        <w:t>自动生成）</w:t>
      </w:r>
    </w:p>
    <w:p w14:paraId="139FE8D9" w14:textId="77777777" w:rsidR="00491779" w:rsidRDefault="00491779">
      <w:pPr>
        <w:tabs>
          <w:tab w:val="left" w:pos="3075"/>
          <w:tab w:val="center" w:pos="5636"/>
        </w:tabs>
        <w:spacing w:line="360" w:lineRule="auto"/>
        <w:jc w:val="left"/>
        <w:rPr>
          <w:rFonts w:asciiTheme="minorEastAsia" w:eastAsiaTheme="minorEastAsia" w:hAnsiTheme="minorEastAsia"/>
          <w:b/>
          <w:bCs/>
          <w:color w:val="000000" w:themeColor="text1"/>
          <w:sz w:val="24"/>
          <w:szCs w:val="24"/>
          <w:u w:val="single"/>
        </w:rPr>
      </w:pPr>
    </w:p>
    <w:p w14:paraId="78B4827A" w14:textId="77777777" w:rsidR="00491779" w:rsidRDefault="003F0B4C">
      <w:pPr>
        <w:tabs>
          <w:tab w:val="left" w:pos="3075"/>
          <w:tab w:val="center" w:pos="5636"/>
        </w:tabs>
        <w:spacing w:line="360" w:lineRule="auto"/>
        <w:jc w:val="center"/>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 xml:space="preserve">特 别 </w:t>
      </w:r>
      <w:r>
        <w:rPr>
          <w:rFonts w:asciiTheme="minorEastAsia" w:eastAsiaTheme="minorEastAsia" w:hAnsiTheme="minorEastAsia"/>
          <w:b/>
          <w:bCs/>
          <w:color w:val="000000" w:themeColor="text1"/>
          <w:sz w:val="32"/>
          <w:szCs w:val="32"/>
        </w:rPr>
        <w:t>提示</w:t>
      </w:r>
    </w:p>
    <w:p w14:paraId="3FFE849F" w14:textId="7E148EC4" w:rsidR="00491779" w:rsidRDefault="003F0B4C">
      <w:pPr>
        <w:tabs>
          <w:tab w:val="left" w:pos="3075"/>
          <w:tab w:val="center" w:pos="5636"/>
        </w:tabs>
        <w:spacing w:line="360" w:lineRule="auto"/>
        <w:ind w:firstLineChars="200" w:firstLine="482"/>
        <w:jc w:val="left"/>
        <w:rPr>
          <w:rFonts w:ascii="宋体" w:hAnsi="宋体" w:cs="仿宋_GB2312"/>
          <w:b/>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t>在确定同意</w:t>
      </w:r>
      <w:r>
        <w:rPr>
          <w:rFonts w:asciiTheme="minorEastAsia" w:eastAsiaTheme="minorEastAsia" w:hAnsiTheme="minorEastAsia" w:cs="仿宋_GB2312"/>
          <w:b/>
          <w:color w:val="000000" w:themeColor="text1"/>
          <w:kern w:val="0"/>
          <w:sz w:val="24"/>
          <w:szCs w:val="24"/>
        </w:rPr>
        <w:t>本合同前，</w:t>
      </w:r>
      <w:r>
        <w:rPr>
          <w:rFonts w:asciiTheme="minorEastAsia" w:eastAsiaTheme="minorEastAsia" w:hAnsiTheme="minorEastAsia" w:cs="仿宋_GB2312" w:hint="eastAsia"/>
          <w:b/>
          <w:color w:val="000000" w:themeColor="text1"/>
          <w:kern w:val="0"/>
          <w:sz w:val="24"/>
          <w:szCs w:val="24"/>
        </w:rPr>
        <w:t>您</w:t>
      </w:r>
      <w:r>
        <w:rPr>
          <w:rFonts w:asciiTheme="minorEastAsia" w:eastAsiaTheme="minorEastAsia" w:hAnsiTheme="minorEastAsia" w:cs="仿宋_GB2312"/>
          <w:b/>
          <w:color w:val="000000" w:themeColor="text1"/>
          <w:kern w:val="0"/>
          <w:sz w:val="24"/>
          <w:szCs w:val="24"/>
        </w:rPr>
        <w:t>作为</w:t>
      </w:r>
      <w:r>
        <w:rPr>
          <w:rFonts w:asciiTheme="minorEastAsia" w:eastAsiaTheme="minorEastAsia" w:hAnsiTheme="minorEastAsia" w:cs="仿宋_GB2312" w:hint="eastAsia"/>
          <w:b/>
          <w:color w:val="000000" w:themeColor="text1"/>
          <w:kern w:val="0"/>
          <w:sz w:val="24"/>
          <w:szCs w:val="24"/>
        </w:rPr>
        <w:t>借款人</w:t>
      </w:r>
      <w:r>
        <w:rPr>
          <w:rFonts w:asciiTheme="minorEastAsia" w:eastAsiaTheme="minorEastAsia" w:hAnsiTheme="minorEastAsia" w:cs="仿宋_GB2312"/>
          <w:b/>
          <w:color w:val="000000" w:themeColor="text1"/>
          <w:kern w:val="0"/>
          <w:sz w:val="24"/>
          <w:szCs w:val="24"/>
        </w:rPr>
        <w:t>应</w:t>
      </w:r>
      <w:r>
        <w:rPr>
          <w:rFonts w:asciiTheme="minorEastAsia" w:eastAsiaTheme="minorEastAsia" w:hAnsiTheme="minorEastAsia" w:cs="仿宋_GB2312" w:hint="eastAsia"/>
          <w:b/>
          <w:color w:val="000000" w:themeColor="text1"/>
          <w:kern w:val="0"/>
          <w:sz w:val="24"/>
          <w:szCs w:val="24"/>
        </w:rPr>
        <w:t>事先</w:t>
      </w:r>
      <w:r>
        <w:rPr>
          <w:rFonts w:asciiTheme="minorEastAsia" w:eastAsiaTheme="minorEastAsia" w:hAnsiTheme="minorEastAsia" w:cs="仿宋_GB2312"/>
          <w:b/>
          <w:color w:val="000000" w:themeColor="text1"/>
          <w:kern w:val="0"/>
          <w:sz w:val="24"/>
          <w:szCs w:val="24"/>
        </w:rPr>
        <w:t>了解本合同的全部内容，</w:t>
      </w:r>
      <w:r>
        <w:rPr>
          <w:rFonts w:asciiTheme="minorEastAsia" w:eastAsiaTheme="minorEastAsia" w:hAnsiTheme="minorEastAsia" w:cs="仿宋_GB2312" w:hint="eastAsia"/>
          <w:b/>
          <w:color w:val="000000" w:themeColor="text1"/>
          <w:kern w:val="0"/>
          <w:sz w:val="24"/>
          <w:szCs w:val="24"/>
        </w:rPr>
        <w:t>同意</w:t>
      </w:r>
      <w:r>
        <w:rPr>
          <w:rFonts w:asciiTheme="minorEastAsia" w:eastAsiaTheme="minorEastAsia" w:hAnsiTheme="minorEastAsia" w:cs="仿宋_GB2312"/>
          <w:b/>
          <w:color w:val="000000" w:themeColor="text1"/>
          <w:kern w:val="0"/>
          <w:sz w:val="24"/>
          <w:szCs w:val="24"/>
        </w:rPr>
        <w:t>向【</w:t>
      </w:r>
      <w:r>
        <w:rPr>
          <w:rFonts w:asciiTheme="minorEastAsia" w:eastAsiaTheme="minorEastAsia" w:hAnsiTheme="minorEastAsia" w:cs="仿宋_GB2312" w:hint="eastAsia"/>
          <w:b/>
          <w:color w:val="000000" w:themeColor="text1"/>
          <w:kern w:val="0"/>
          <w:sz w:val="24"/>
          <w:szCs w:val="24"/>
        </w:rPr>
        <w:t>桂林</w:t>
      </w:r>
      <w:r>
        <w:rPr>
          <w:rFonts w:asciiTheme="minorEastAsia" w:eastAsiaTheme="minorEastAsia" w:hAnsiTheme="minorEastAsia" w:cs="仿宋_GB2312"/>
          <w:b/>
          <w:color w:val="000000" w:themeColor="text1"/>
          <w:kern w:val="0"/>
          <w:sz w:val="24"/>
          <w:szCs w:val="24"/>
        </w:rPr>
        <w:t>银行股份有限公司】</w:t>
      </w:r>
      <w:r>
        <w:rPr>
          <w:rFonts w:asciiTheme="minorEastAsia" w:eastAsiaTheme="minorEastAsia" w:hAnsiTheme="minorEastAsia" w:cs="仿宋_GB2312" w:hint="eastAsia"/>
          <w:b/>
          <w:color w:val="000000" w:themeColor="text1"/>
          <w:kern w:val="0"/>
          <w:sz w:val="24"/>
          <w:szCs w:val="24"/>
        </w:rPr>
        <w:t>（以下</w:t>
      </w:r>
      <w:r>
        <w:rPr>
          <w:rFonts w:asciiTheme="minorEastAsia" w:eastAsiaTheme="minorEastAsia" w:hAnsiTheme="minorEastAsia" w:cs="仿宋_GB2312"/>
          <w:b/>
          <w:color w:val="000000" w:themeColor="text1"/>
          <w:kern w:val="0"/>
          <w:sz w:val="24"/>
          <w:szCs w:val="24"/>
        </w:rPr>
        <w:t>称</w:t>
      </w:r>
      <w:r>
        <w:rPr>
          <w:rFonts w:asciiTheme="minorEastAsia" w:eastAsiaTheme="minorEastAsia" w:hAnsiTheme="minorEastAsia" w:cs="仿宋_GB2312" w:hint="eastAsia"/>
          <w:b/>
          <w:color w:val="000000" w:themeColor="text1"/>
          <w:kern w:val="0"/>
          <w:sz w:val="24"/>
          <w:szCs w:val="24"/>
        </w:rPr>
        <w:t>“贷款人</w:t>
      </w:r>
      <w:r>
        <w:rPr>
          <w:rFonts w:asciiTheme="minorEastAsia" w:eastAsiaTheme="minorEastAsia" w:hAnsiTheme="minorEastAsia" w:cs="仿宋_GB2312"/>
          <w:b/>
          <w:color w:val="000000" w:themeColor="text1"/>
          <w:kern w:val="0"/>
          <w:sz w:val="24"/>
          <w:szCs w:val="24"/>
        </w:rPr>
        <w:t>”）</w:t>
      </w:r>
      <w:r>
        <w:rPr>
          <w:rFonts w:asciiTheme="minorEastAsia" w:eastAsiaTheme="minorEastAsia" w:hAnsiTheme="minorEastAsia" w:cs="仿宋_GB2312" w:hint="eastAsia"/>
          <w:b/>
          <w:color w:val="000000" w:themeColor="text1"/>
          <w:kern w:val="0"/>
          <w:sz w:val="24"/>
          <w:szCs w:val="24"/>
        </w:rPr>
        <w:t>申请</w:t>
      </w:r>
      <w:r>
        <w:rPr>
          <w:rFonts w:asciiTheme="minorEastAsia" w:eastAsiaTheme="minorEastAsia" w:hAnsiTheme="minorEastAsia" w:cs="仿宋_GB2312"/>
          <w:b/>
          <w:color w:val="000000" w:themeColor="text1"/>
          <w:kern w:val="0"/>
          <w:sz w:val="24"/>
          <w:szCs w:val="24"/>
        </w:rPr>
        <w:t>贷款</w:t>
      </w:r>
      <w:r>
        <w:rPr>
          <w:rFonts w:asciiTheme="minorEastAsia" w:eastAsiaTheme="minorEastAsia" w:hAnsiTheme="minorEastAsia" w:cs="仿宋_GB2312" w:hint="eastAsia"/>
          <w:b/>
          <w:color w:val="000000" w:themeColor="text1"/>
          <w:kern w:val="0"/>
          <w:sz w:val="24"/>
          <w:szCs w:val="24"/>
        </w:rPr>
        <w:t>。一旦</w:t>
      </w:r>
      <w:r>
        <w:rPr>
          <w:rFonts w:asciiTheme="minorEastAsia" w:eastAsiaTheme="minorEastAsia" w:hAnsiTheme="minorEastAsia" w:cs="仿宋_GB2312"/>
          <w:b/>
          <w:color w:val="000000" w:themeColor="text1"/>
          <w:kern w:val="0"/>
          <w:sz w:val="24"/>
          <w:szCs w:val="24"/>
        </w:rPr>
        <w:t>借款人通过贷款人的</w:t>
      </w:r>
      <w:r>
        <w:rPr>
          <w:rFonts w:asciiTheme="minorEastAsia" w:eastAsiaTheme="minorEastAsia" w:hAnsiTheme="minorEastAsia" w:cs="仿宋_GB2312" w:hint="eastAsia"/>
          <w:b/>
          <w:color w:val="000000" w:themeColor="text1"/>
          <w:kern w:val="0"/>
          <w:sz w:val="24"/>
          <w:szCs w:val="24"/>
        </w:rPr>
        <w:t>网上</w:t>
      </w:r>
      <w:r>
        <w:rPr>
          <w:rFonts w:asciiTheme="minorEastAsia" w:eastAsiaTheme="minorEastAsia" w:hAnsiTheme="minorEastAsia" w:cs="仿宋_GB2312"/>
          <w:b/>
          <w:color w:val="000000" w:themeColor="text1"/>
          <w:kern w:val="0"/>
          <w:sz w:val="24"/>
          <w:szCs w:val="24"/>
        </w:rPr>
        <w:t>银行、</w:t>
      </w:r>
      <w:r>
        <w:rPr>
          <w:rFonts w:asciiTheme="minorEastAsia" w:eastAsiaTheme="minorEastAsia" w:hAnsiTheme="minorEastAsia" w:cs="仿宋_GB2312" w:hint="eastAsia"/>
          <w:b/>
          <w:color w:val="000000" w:themeColor="text1"/>
          <w:kern w:val="0"/>
          <w:sz w:val="24"/>
          <w:szCs w:val="24"/>
        </w:rPr>
        <w:t>手机</w:t>
      </w:r>
      <w:r>
        <w:rPr>
          <w:rFonts w:asciiTheme="minorEastAsia" w:eastAsiaTheme="minorEastAsia" w:hAnsiTheme="minorEastAsia" w:cs="仿宋_GB2312"/>
          <w:b/>
          <w:color w:val="000000" w:themeColor="text1"/>
          <w:kern w:val="0"/>
          <w:sz w:val="24"/>
          <w:szCs w:val="24"/>
        </w:rPr>
        <w:t>银行等客户端</w:t>
      </w:r>
      <w:r>
        <w:rPr>
          <w:rFonts w:asciiTheme="minorEastAsia" w:eastAsiaTheme="minorEastAsia" w:hAnsiTheme="minorEastAsia" w:cs="仿宋_GB2312" w:hint="eastAsia"/>
          <w:b/>
          <w:color w:val="000000" w:themeColor="text1"/>
          <w:kern w:val="0"/>
          <w:sz w:val="24"/>
          <w:szCs w:val="24"/>
        </w:rPr>
        <w:t>以及</w:t>
      </w:r>
      <w:r>
        <w:rPr>
          <w:rFonts w:asciiTheme="minorEastAsia" w:eastAsiaTheme="minorEastAsia" w:hAnsiTheme="minorEastAsia" w:cs="仿宋_GB2312"/>
          <w:b/>
          <w:color w:val="000000" w:themeColor="text1"/>
          <w:kern w:val="0"/>
          <w:sz w:val="24"/>
          <w:szCs w:val="24"/>
        </w:rPr>
        <w:t>与本贷款</w:t>
      </w:r>
      <w:r>
        <w:rPr>
          <w:rFonts w:asciiTheme="minorEastAsia" w:eastAsiaTheme="minorEastAsia" w:hAnsiTheme="minorEastAsia" w:cs="仿宋_GB2312" w:hint="eastAsia"/>
          <w:b/>
          <w:color w:val="000000" w:themeColor="text1"/>
          <w:kern w:val="0"/>
          <w:sz w:val="24"/>
          <w:szCs w:val="24"/>
        </w:rPr>
        <w:t>相关</w:t>
      </w:r>
      <w:r>
        <w:rPr>
          <w:rFonts w:asciiTheme="minorEastAsia" w:eastAsiaTheme="minorEastAsia" w:hAnsiTheme="minorEastAsia" w:cs="仿宋_GB2312"/>
          <w:b/>
          <w:color w:val="000000" w:themeColor="text1"/>
          <w:kern w:val="0"/>
          <w:sz w:val="24"/>
          <w:szCs w:val="24"/>
        </w:rPr>
        <w:t>的</w:t>
      </w:r>
      <w:r>
        <w:rPr>
          <w:rFonts w:asciiTheme="minorEastAsia" w:eastAsiaTheme="minorEastAsia" w:hAnsiTheme="minorEastAsia" w:cs="仿宋_GB2312" w:hint="eastAsia"/>
          <w:b/>
          <w:color w:val="000000" w:themeColor="text1"/>
          <w:kern w:val="0"/>
          <w:sz w:val="24"/>
          <w:szCs w:val="24"/>
        </w:rPr>
        <w:t>网络</w:t>
      </w:r>
      <w:r>
        <w:rPr>
          <w:rFonts w:asciiTheme="minorEastAsia" w:eastAsiaTheme="minorEastAsia" w:hAnsiTheme="minorEastAsia" w:cs="仿宋_GB2312"/>
          <w:b/>
          <w:color w:val="000000" w:themeColor="text1"/>
          <w:kern w:val="0"/>
          <w:sz w:val="24"/>
          <w:szCs w:val="24"/>
        </w:rPr>
        <w:t>页面等点击接受本合同</w:t>
      </w:r>
      <w:r>
        <w:rPr>
          <w:rFonts w:asciiTheme="minorEastAsia" w:eastAsiaTheme="minorEastAsia" w:hAnsiTheme="minorEastAsia" w:cs="仿宋_GB2312" w:hint="eastAsia"/>
          <w:b/>
          <w:color w:val="000000" w:themeColor="text1"/>
          <w:kern w:val="0"/>
          <w:sz w:val="24"/>
          <w:szCs w:val="24"/>
        </w:rPr>
        <w:t>，</w:t>
      </w:r>
      <w:r>
        <w:rPr>
          <w:rFonts w:asciiTheme="minorEastAsia" w:eastAsiaTheme="minorEastAsia" w:hAnsiTheme="minorEastAsia" w:cs="仿宋_GB2312"/>
          <w:b/>
          <w:color w:val="000000" w:themeColor="text1"/>
          <w:kern w:val="0"/>
          <w:sz w:val="24"/>
          <w:szCs w:val="24"/>
        </w:rPr>
        <w:t>即</w:t>
      </w:r>
      <w:r>
        <w:rPr>
          <w:rFonts w:asciiTheme="minorEastAsia" w:eastAsiaTheme="minorEastAsia" w:hAnsiTheme="minorEastAsia" w:cs="仿宋_GB2312" w:hint="eastAsia"/>
          <w:b/>
          <w:color w:val="000000" w:themeColor="text1"/>
          <w:kern w:val="0"/>
          <w:sz w:val="24"/>
          <w:szCs w:val="24"/>
        </w:rPr>
        <w:t>意味着</w:t>
      </w:r>
      <w:r>
        <w:rPr>
          <w:rFonts w:asciiTheme="minorEastAsia" w:eastAsiaTheme="minorEastAsia" w:hAnsiTheme="minorEastAsia" w:cs="仿宋_GB2312"/>
          <w:b/>
          <w:color w:val="000000" w:themeColor="text1"/>
          <w:kern w:val="0"/>
          <w:sz w:val="24"/>
          <w:szCs w:val="24"/>
        </w:rPr>
        <w:t>借款人已</w:t>
      </w:r>
      <w:r>
        <w:rPr>
          <w:rFonts w:asciiTheme="minorEastAsia" w:eastAsiaTheme="minorEastAsia" w:hAnsiTheme="minorEastAsia" w:cs="仿宋_GB2312" w:hint="eastAsia"/>
          <w:b/>
          <w:color w:val="000000" w:themeColor="text1"/>
          <w:kern w:val="0"/>
          <w:sz w:val="24"/>
          <w:szCs w:val="24"/>
        </w:rPr>
        <w:t>阅读</w:t>
      </w:r>
      <w:r>
        <w:rPr>
          <w:rFonts w:asciiTheme="minorEastAsia" w:eastAsiaTheme="minorEastAsia" w:hAnsiTheme="minorEastAsia" w:cs="仿宋_GB2312"/>
          <w:b/>
          <w:color w:val="000000" w:themeColor="text1"/>
          <w:kern w:val="0"/>
          <w:sz w:val="24"/>
          <w:szCs w:val="24"/>
        </w:rPr>
        <w:t>本合同</w:t>
      </w:r>
      <w:r>
        <w:rPr>
          <w:rFonts w:asciiTheme="minorEastAsia" w:eastAsiaTheme="minorEastAsia" w:hAnsiTheme="minorEastAsia" w:cs="仿宋_GB2312" w:hint="eastAsia"/>
          <w:b/>
          <w:color w:val="000000" w:themeColor="text1"/>
          <w:kern w:val="0"/>
          <w:sz w:val="24"/>
          <w:szCs w:val="24"/>
        </w:rPr>
        <w:t>的</w:t>
      </w:r>
      <w:r>
        <w:rPr>
          <w:rFonts w:asciiTheme="minorEastAsia" w:eastAsiaTheme="minorEastAsia" w:hAnsiTheme="minorEastAsia" w:cs="仿宋_GB2312"/>
          <w:b/>
          <w:color w:val="000000" w:themeColor="text1"/>
          <w:kern w:val="0"/>
          <w:sz w:val="24"/>
          <w:szCs w:val="24"/>
        </w:rPr>
        <w:t>全部条款</w:t>
      </w:r>
      <w:r>
        <w:rPr>
          <w:rFonts w:asciiTheme="minorEastAsia" w:eastAsiaTheme="minorEastAsia" w:hAnsiTheme="minorEastAsia" w:cs="仿宋_GB2312" w:hint="eastAsia"/>
          <w:b/>
          <w:color w:val="000000" w:themeColor="text1"/>
          <w:kern w:val="0"/>
          <w:sz w:val="24"/>
          <w:szCs w:val="24"/>
        </w:rPr>
        <w:t>，</w:t>
      </w:r>
      <w:r>
        <w:rPr>
          <w:rFonts w:ascii="宋体" w:hAnsi="宋体" w:cs="仿宋_GB2312"/>
          <w:b/>
          <w:color w:val="000000" w:themeColor="text1"/>
          <w:kern w:val="0"/>
          <w:sz w:val="24"/>
          <w:szCs w:val="24"/>
        </w:rPr>
        <w:t>并对本合同条款的含义及相应的法律后果已全部通晓并充分理解，同意并接受本合同的全部条款。</w:t>
      </w:r>
    </w:p>
    <w:p w14:paraId="22329CCF" w14:textId="77777777" w:rsidR="00491779" w:rsidRDefault="003F0B4C">
      <w:pPr>
        <w:tabs>
          <w:tab w:val="left" w:pos="3075"/>
          <w:tab w:val="center" w:pos="5636"/>
        </w:tabs>
        <w:spacing w:line="360" w:lineRule="auto"/>
        <w:ind w:firstLineChars="200" w:firstLine="482"/>
        <w:jc w:val="left"/>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t>为</w:t>
      </w:r>
      <w:r>
        <w:rPr>
          <w:rFonts w:asciiTheme="minorEastAsia" w:eastAsiaTheme="minorEastAsia" w:hAnsiTheme="minorEastAsia" w:cs="仿宋_GB2312"/>
          <w:b/>
          <w:color w:val="000000" w:themeColor="text1"/>
          <w:kern w:val="0"/>
          <w:sz w:val="24"/>
          <w:szCs w:val="24"/>
        </w:rPr>
        <w:t>充分维护借款人合法权益，银行已</w:t>
      </w:r>
      <w:r>
        <w:rPr>
          <w:rFonts w:asciiTheme="minorEastAsia" w:eastAsiaTheme="minorEastAsia" w:hAnsiTheme="minorEastAsia" w:cs="仿宋_GB2312" w:hint="eastAsia"/>
          <w:b/>
          <w:color w:val="000000" w:themeColor="text1"/>
          <w:kern w:val="0"/>
          <w:sz w:val="24"/>
          <w:szCs w:val="24"/>
        </w:rPr>
        <w:t>采取加粗</w:t>
      </w:r>
      <w:r>
        <w:rPr>
          <w:rFonts w:asciiTheme="minorEastAsia" w:eastAsiaTheme="minorEastAsia" w:hAnsiTheme="minorEastAsia" w:cs="仿宋_GB2312"/>
          <w:b/>
          <w:color w:val="000000" w:themeColor="text1"/>
          <w:kern w:val="0"/>
          <w:sz w:val="24"/>
          <w:szCs w:val="24"/>
        </w:rPr>
        <w:t>、加黑、突出显示</w:t>
      </w:r>
      <w:r>
        <w:rPr>
          <w:rFonts w:asciiTheme="minorEastAsia" w:eastAsiaTheme="minorEastAsia" w:hAnsiTheme="minorEastAsia" w:cs="仿宋_GB2312" w:hint="eastAsia"/>
          <w:b/>
          <w:color w:val="000000" w:themeColor="text1"/>
          <w:kern w:val="0"/>
          <w:sz w:val="24"/>
          <w:szCs w:val="24"/>
        </w:rPr>
        <w:t>等</w:t>
      </w:r>
      <w:r>
        <w:rPr>
          <w:rFonts w:asciiTheme="minorEastAsia" w:eastAsiaTheme="minorEastAsia" w:hAnsiTheme="minorEastAsia" w:cs="仿宋_GB2312"/>
          <w:b/>
          <w:color w:val="000000" w:themeColor="text1"/>
          <w:kern w:val="0"/>
          <w:sz w:val="24"/>
          <w:szCs w:val="24"/>
        </w:rPr>
        <w:t>合理方式提请合同当事人</w:t>
      </w:r>
      <w:r>
        <w:rPr>
          <w:rFonts w:asciiTheme="minorEastAsia" w:eastAsiaTheme="minorEastAsia" w:hAnsiTheme="minorEastAsia" w:cs="仿宋_GB2312" w:hint="eastAsia"/>
          <w:b/>
          <w:color w:val="000000" w:themeColor="text1"/>
          <w:kern w:val="0"/>
          <w:sz w:val="24"/>
          <w:szCs w:val="24"/>
        </w:rPr>
        <w:t>注意</w:t>
      </w:r>
      <w:r>
        <w:rPr>
          <w:rFonts w:asciiTheme="minorEastAsia" w:eastAsiaTheme="minorEastAsia" w:hAnsiTheme="minorEastAsia" w:cs="仿宋_GB2312"/>
          <w:b/>
          <w:color w:val="000000" w:themeColor="text1"/>
          <w:kern w:val="0"/>
          <w:sz w:val="24"/>
          <w:szCs w:val="24"/>
        </w:rPr>
        <w:t>本合同项</w:t>
      </w:r>
      <w:r>
        <w:rPr>
          <w:rFonts w:asciiTheme="minorEastAsia" w:eastAsiaTheme="minorEastAsia" w:hAnsiTheme="minorEastAsia" w:cs="仿宋_GB2312" w:hint="eastAsia"/>
          <w:b/>
          <w:color w:val="000000" w:themeColor="text1"/>
          <w:kern w:val="0"/>
          <w:sz w:val="24"/>
          <w:szCs w:val="24"/>
        </w:rPr>
        <w:t>下</w:t>
      </w:r>
      <w:r>
        <w:rPr>
          <w:rFonts w:asciiTheme="minorEastAsia" w:eastAsiaTheme="minorEastAsia" w:hAnsiTheme="minorEastAsia" w:cs="仿宋_GB2312"/>
          <w:b/>
          <w:color w:val="000000" w:themeColor="text1"/>
          <w:kern w:val="0"/>
          <w:sz w:val="24"/>
          <w:szCs w:val="24"/>
        </w:rPr>
        <w:t>免除或</w:t>
      </w:r>
      <w:r>
        <w:rPr>
          <w:rFonts w:asciiTheme="minorEastAsia" w:eastAsiaTheme="minorEastAsia" w:hAnsiTheme="minorEastAsia" w:cs="仿宋_GB2312" w:hint="eastAsia"/>
          <w:b/>
          <w:color w:val="000000" w:themeColor="text1"/>
          <w:kern w:val="0"/>
          <w:sz w:val="24"/>
          <w:szCs w:val="24"/>
        </w:rPr>
        <w:t>限制</w:t>
      </w:r>
      <w:r>
        <w:rPr>
          <w:rFonts w:asciiTheme="minorEastAsia" w:eastAsiaTheme="minorEastAsia" w:hAnsiTheme="minorEastAsia" w:cs="仿宋_GB2312"/>
          <w:b/>
          <w:color w:val="000000" w:themeColor="text1"/>
          <w:kern w:val="0"/>
          <w:sz w:val="24"/>
          <w:szCs w:val="24"/>
        </w:rPr>
        <w:t>其责任的条款，</w:t>
      </w:r>
      <w:r>
        <w:rPr>
          <w:rFonts w:asciiTheme="minorEastAsia" w:eastAsiaTheme="minorEastAsia" w:hAnsiTheme="minorEastAsia" w:cs="仿宋_GB2312" w:hint="eastAsia"/>
          <w:b/>
          <w:color w:val="000000" w:themeColor="text1"/>
          <w:kern w:val="0"/>
          <w:sz w:val="24"/>
          <w:szCs w:val="24"/>
        </w:rPr>
        <w:t>关于</w:t>
      </w:r>
      <w:r>
        <w:rPr>
          <w:rFonts w:asciiTheme="minorEastAsia" w:eastAsiaTheme="minorEastAsia" w:hAnsiTheme="minorEastAsia" w:cs="仿宋_GB2312"/>
          <w:b/>
          <w:color w:val="000000" w:themeColor="text1"/>
          <w:kern w:val="0"/>
          <w:sz w:val="24"/>
          <w:szCs w:val="24"/>
        </w:rPr>
        <w:t>借款人的义务及违约责任承担条款，并对有关</w:t>
      </w:r>
      <w:r>
        <w:rPr>
          <w:rFonts w:asciiTheme="minorEastAsia" w:eastAsiaTheme="minorEastAsia" w:hAnsiTheme="minorEastAsia" w:cs="仿宋_GB2312" w:hint="eastAsia"/>
          <w:b/>
          <w:color w:val="000000" w:themeColor="text1"/>
          <w:kern w:val="0"/>
          <w:sz w:val="24"/>
          <w:szCs w:val="24"/>
        </w:rPr>
        <w:t>条款</w:t>
      </w:r>
      <w:r>
        <w:rPr>
          <w:rFonts w:asciiTheme="minorEastAsia" w:eastAsiaTheme="minorEastAsia" w:hAnsiTheme="minorEastAsia" w:cs="仿宋_GB2312"/>
          <w:b/>
          <w:color w:val="000000" w:themeColor="text1"/>
          <w:kern w:val="0"/>
          <w:sz w:val="24"/>
          <w:szCs w:val="24"/>
        </w:rPr>
        <w:t>予以充分说明；各方对本合同所有条款内容的理解不存在异议</w:t>
      </w:r>
      <w:r>
        <w:rPr>
          <w:rFonts w:asciiTheme="minorEastAsia" w:eastAsiaTheme="minorEastAsia" w:hAnsiTheme="minorEastAsia" w:cs="仿宋_GB2312" w:hint="eastAsia"/>
          <w:b/>
          <w:color w:val="000000" w:themeColor="text1"/>
          <w:kern w:val="0"/>
          <w:sz w:val="24"/>
          <w:szCs w:val="24"/>
        </w:rPr>
        <w:t>。</w:t>
      </w:r>
    </w:p>
    <w:p w14:paraId="0AB66AE6" w14:textId="77777777" w:rsidR="00491779" w:rsidRDefault="003F0B4C">
      <w:pPr>
        <w:tabs>
          <w:tab w:val="left" w:pos="3075"/>
          <w:tab w:val="center" w:pos="5636"/>
        </w:tabs>
        <w:spacing w:line="360" w:lineRule="auto"/>
        <w:ind w:firstLineChars="200" w:firstLine="482"/>
        <w:jc w:val="left"/>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t>请</w:t>
      </w:r>
      <w:r>
        <w:rPr>
          <w:rFonts w:asciiTheme="minorEastAsia" w:eastAsiaTheme="minorEastAsia" w:hAnsiTheme="minorEastAsia" w:cs="仿宋_GB2312"/>
          <w:b/>
          <w:color w:val="000000" w:themeColor="text1"/>
          <w:kern w:val="0"/>
          <w:sz w:val="24"/>
          <w:szCs w:val="24"/>
        </w:rPr>
        <w:t>在签署本合同前，仔细阅读本合同的各条款</w:t>
      </w:r>
      <w:r>
        <w:rPr>
          <w:rFonts w:asciiTheme="minorEastAsia" w:eastAsiaTheme="minorEastAsia" w:hAnsiTheme="minorEastAsia" w:cs="仿宋_GB2312" w:hint="eastAsia"/>
          <w:b/>
          <w:color w:val="000000" w:themeColor="text1"/>
          <w:kern w:val="0"/>
          <w:sz w:val="24"/>
          <w:szCs w:val="24"/>
        </w:rPr>
        <w:t>，</w:t>
      </w:r>
      <w:r>
        <w:rPr>
          <w:rFonts w:asciiTheme="minorEastAsia" w:eastAsiaTheme="minorEastAsia" w:hAnsiTheme="minorEastAsia" w:cs="仿宋_GB2312"/>
          <w:b/>
          <w:color w:val="000000" w:themeColor="text1"/>
          <w:kern w:val="0"/>
          <w:sz w:val="24"/>
          <w:szCs w:val="24"/>
        </w:rPr>
        <w:t>并特别注意如下事项：</w:t>
      </w:r>
    </w:p>
    <w:p w14:paraId="132FA7CA" w14:textId="77777777" w:rsidR="00491779" w:rsidRDefault="003F0B4C">
      <w:pPr>
        <w:tabs>
          <w:tab w:val="left" w:pos="3075"/>
          <w:tab w:val="center" w:pos="5636"/>
        </w:tabs>
        <w:spacing w:line="360" w:lineRule="auto"/>
        <w:ind w:firstLineChars="200" w:firstLine="482"/>
        <w:jc w:val="left"/>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b/>
          <w:color w:val="000000" w:themeColor="text1"/>
          <w:kern w:val="0"/>
          <w:sz w:val="24"/>
          <w:szCs w:val="24"/>
        </w:rPr>
        <w:t>1.</w:t>
      </w:r>
      <w:r>
        <w:rPr>
          <w:rFonts w:asciiTheme="minorEastAsia" w:eastAsiaTheme="minorEastAsia" w:hAnsiTheme="minorEastAsia" w:cs="仿宋_GB2312" w:hint="eastAsia"/>
          <w:b/>
          <w:color w:val="000000" w:themeColor="text1"/>
          <w:kern w:val="0"/>
          <w:sz w:val="24"/>
          <w:szCs w:val="24"/>
        </w:rPr>
        <w:t>本合同</w:t>
      </w:r>
      <w:r>
        <w:rPr>
          <w:rFonts w:asciiTheme="minorEastAsia" w:eastAsiaTheme="minorEastAsia" w:hAnsiTheme="minorEastAsia" w:cs="仿宋_GB2312"/>
          <w:b/>
          <w:color w:val="000000" w:themeColor="text1"/>
          <w:kern w:val="0"/>
          <w:sz w:val="24"/>
          <w:szCs w:val="24"/>
        </w:rPr>
        <w:t>中关于借款人的义务及违约责任承担条款；</w:t>
      </w:r>
    </w:p>
    <w:p w14:paraId="2644A6A2" w14:textId="77777777" w:rsidR="00491779" w:rsidRDefault="003F0B4C">
      <w:pPr>
        <w:tabs>
          <w:tab w:val="left" w:pos="3075"/>
          <w:tab w:val="center" w:pos="5636"/>
        </w:tabs>
        <w:spacing w:line="360" w:lineRule="auto"/>
        <w:ind w:firstLineChars="200" w:firstLine="482"/>
        <w:jc w:val="left"/>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t>2</w:t>
      </w:r>
      <w:r>
        <w:rPr>
          <w:rFonts w:asciiTheme="minorEastAsia" w:eastAsiaTheme="minorEastAsia" w:hAnsiTheme="minorEastAsia" w:cs="仿宋_GB2312"/>
          <w:b/>
          <w:color w:val="000000" w:themeColor="text1"/>
          <w:kern w:val="0"/>
          <w:sz w:val="24"/>
          <w:szCs w:val="24"/>
        </w:rPr>
        <w:t>.</w:t>
      </w:r>
      <w:r>
        <w:rPr>
          <w:rFonts w:asciiTheme="minorEastAsia" w:eastAsiaTheme="minorEastAsia" w:hAnsiTheme="minorEastAsia" w:cs="仿宋_GB2312" w:hint="eastAsia"/>
          <w:b/>
          <w:color w:val="000000" w:themeColor="text1"/>
          <w:kern w:val="0"/>
          <w:sz w:val="24"/>
          <w:szCs w:val="24"/>
        </w:rPr>
        <w:t>本合同中关于信息披露与保密条款；</w:t>
      </w:r>
    </w:p>
    <w:p w14:paraId="32B95BCF" w14:textId="77777777" w:rsidR="00491779" w:rsidRDefault="003F0B4C">
      <w:pPr>
        <w:tabs>
          <w:tab w:val="left" w:pos="3075"/>
          <w:tab w:val="center" w:pos="5636"/>
        </w:tabs>
        <w:spacing w:line="360" w:lineRule="auto"/>
        <w:ind w:firstLineChars="200" w:firstLine="482"/>
        <w:jc w:val="left"/>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b/>
          <w:color w:val="000000" w:themeColor="text1"/>
          <w:kern w:val="0"/>
          <w:sz w:val="24"/>
          <w:szCs w:val="24"/>
        </w:rPr>
        <w:t>3.</w:t>
      </w:r>
      <w:r>
        <w:rPr>
          <w:rFonts w:asciiTheme="minorEastAsia" w:eastAsiaTheme="minorEastAsia" w:hAnsiTheme="minorEastAsia" w:cs="仿宋_GB2312" w:hint="eastAsia"/>
          <w:b/>
          <w:color w:val="000000" w:themeColor="text1"/>
          <w:kern w:val="0"/>
          <w:sz w:val="24"/>
          <w:szCs w:val="24"/>
        </w:rPr>
        <w:t>本合同中有关贷款要素（如年利率、还款方式等）和贷款条件的约定；</w:t>
      </w:r>
    </w:p>
    <w:p w14:paraId="0C03EE91" w14:textId="77777777" w:rsidR="00491779" w:rsidRDefault="003F0B4C">
      <w:pPr>
        <w:tabs>
          <w:tab w:val="left" w:pos="3075"/>
          <w:tab w:val="center" w:pos="5636"/>
        </w:tabs>
        <w:spacing w:line="360" w:lineRule="auto"/>
        <w:ind w:firstLineChars="200" w:firstLine="482"/>
        <w:jc w:val="left"/>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b/>
          <w:color w:val="000000" w:themeColor="text1"/>
          <w:kern w:val="0"/>
          <w:sz w:val="24"/>
          <w:szCs w:val="24"/>
        </w:rPr>
        <w:t>4.</w:t>
      </w:r>
      <w:r>
        <w:rPr>
          <w:rFonts w:asciiTheme="minorEastAsia" w:eastAsiaTheme="minorEastAsia" w:hAnsiTheme="minorEastAsia" w:cs="仿宋_GB2312" w:hint="eastAsia"/>
          <w:b/>
          <w:color w:val="000000" w:themeColor="text1"/>
          <w:kern w:val="0"/>
          <w:sz w:val="24"/>
          <w:szCs w:val="24"/>
        </w:rPr>
        <w:t>确保</w:t>
      </w:r>
      <w:r>
        <w:rPr>
          <w:rFonts w:asciiTheme="minorEastAsia" w:eastAsiaTheme="minorEastAsia" w:hAnsiTheme="minorEastAsia" w:cs="仿宋_GB2312"/>
          <w:b/>
          <w:color w:val="000000" w:themeColor="text1"/>
          <w:kern w:val="0"/>
          <w:sz w:val="24"/>
          <w:szCs w:val="24"/>
        </w:rPr>
        <w:t>您为具有完全民事行为能力的自然人；</w:t>
      </w:r>
    </w:p>
    <w:p w14:paraId="0DE3E667" w14:textId="77777777" w:rsidR="00491779" w:rsidRDefault="003F0B4C">
      <w:pPr>
        <w:tabs>
          <w:tab w:val="left" w:pos="3075"/>
          <w:tab w:val="center" w:pos="5636"/>
        </w:tabs>
        <w:spacing w:line="360" w:lineRule="auto"/>
        <w:ind w:firstLineChars="200" w:firstLine="482"/>
        <w:jc w:val="left"/>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b/>
          <w:color w:val="000000" w:themeColor="text1"/>
          <w:kern w:val="0"/>
          <w:sz w:val="24"/>
          <w:szCs w:val="24"/>
        </w:rPr>
        <w:t>5.</w:t>
      </w:r>
      <w:r>
        <w:rPr>
          <w:rFonts w:asciiTheme="minorEastAsia" w:eastAsiaTheme="minorEastAsia" w:hAnsiTheme="minorEastAsia" w:cs="仿宋_GB2312" w:hint="eastAsia"/>
          <w:b/>
          <w:color w:val="000000" w:themeColor="text1"/>
          <w:kern w:val="0"/>
          <w:sz w:val="24"/>
          <w:szCs w:val="24"/>
        </w:rPr>
        <w:t>应确保</w:t>
      </w:r>
      <w:r>
        <w:rPr>
          <w:rFonts w:asciiTheme="minorEastAsia" w:eastAsiaTheme="minorEastAsia" w:hAnsiTheme="minorEastAsia" w:cs="仿宋_GB2312"/>
          <w:b/>
          <w:color w:val="000000" w:themeColor="text1"/>
          <w:kern w:val="0"/>
          <w:sz w:val="24"/>
          <w:szCs w:val="24"/>
        </w:rPr>
        <w:t>您提交的申请文件及资料真实、合法、有效；</w:t>
      </w:r>
    </w:p>
    <w:p w14:paraId="7B0AB9F5" w14:textId="77777777" w:rsidR="00491779" w:rsidRDefault="003F0B4C">
      <w:pPr>
        <w:tabs>
          <w:tab w:val="left" w:pos="3075"/>
          <w:tab w:val="center" w:pos="5636"/>
        </w:tabs>
        <w:spacing w:line="360" w:lineRule="auto"/>
        <w:ind w:firstLineChars="200" w:firstLine="482"/>
        <w:jc w:val="left"/>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b/>
          <w:color w:val="000000" w:themeColor="text1"/>
          <w:kern w:val="0"/>
          <w:sz w:val="24"/>
          <w:szCs w:val="24"/>
        </w:rPr>
        <w:t>6.</w:t>
      </w:r>
      <w:r>
        <w:rPr>
          <w:rFonts w:asciiTheme="minorEastAsia" w:eastAsiaTheme="minorEastAsia" w:hAnsiTheme="minorEastAsia" w:cs="仿宋_GB2312" w:hint="eastAsia"/>
          <w:b/>
          <w:color w:val="000000" w:themeColor="text1"/>
          <w:kern w:val="0"/>
          <w:sz w:val="24"/>
          <w:szCs w:val="24"/>
        </w:rPr>
        <w:t>您</w:t>
      </w:r>
      <w:r>
        <w:rPr>
          <w:rFonts w:asciiTheme="minorEastAsia" w:eastAsiaTheme="minorEastAsia" w:hAnsiTheme="minorEastAsia" w:cs="仿宋_GB2312"/>
          <w:b/>
          <w:color w:val="000000" w:themeColor="text1"/>
          <w:kern w:val="0"/>
          <w:sz w:val="24"/>
          <w:szCs w:val="24"/>
        </w:rPr>
        <w:t>应</w:t>
      </w:r>
      <w:r>
        <w:rPr>
          <w:rFonts w:asciiTheme="minorEastAsia" w:eastAsiaTheme="minorEastAsia" w:hAnsiTheme="minorEastAsia" w:cs="仿宋_GB2312" w:hint="eastAsia"/>
          <w:b/>
          <w:color w:val="000000" w:themeColor="text1"/>
          <w:kern w:val="0"/>
          <w:sz w:val="24"/>
          <w:szCs w:val="24"/>
        </w:rPr>
        <w:t>本着</w:t>
      </w:r>
      <w:r>
        <w:rPr>
          <w:rFonts w:asciiTheme="minorEastAsia" w:eastAsiaTheme="minorEastAsia" w:hAnsiTheme="minorEastAsia" w:cs="仿宋_GB2312"/>
          <w:b/>
          <w:color w:val="000000" w:themeColor="text1"/>
          <w:kern w:val="0"/>
          <w:sz w:val="24"/>
          <w:szCs w:val="24"/>
        </w:rPr>
        <w:t>诚实、信用的原则，签订本合同，并承诺按</w:t>
      </w:r>
      <w:r>
        <w:rPr>
          <w:rFonts w:asciiTheme="minorEastAsia" w:eastAsiaTheme="minorEastAsia" w:hAnsiTheme="minorEastAsia" w:cs="仿宋_GB2312" w:hint="eastAsia"/>
          <w:b/>
          <w:color w:val="000000" w:themeColor="text1"/>
          <w:kern w:val="0"/>
          <w:sz w:val="24"/>
          <w:szCs w:val="24"/>
        </w:rPr>
        <w:t>本合同</w:t>
      </w:r>
      <w:r>
        <w:rPr>
          <w:rFonts w:asciiTheme="minorEastAsia" w:eastAsiaTheme="minorEastAsia" w:hAnsiTheme="minorEastAsia" w:cs="仿宋_GB2312"/>
          <w:b/>
          <w:color w:val="000000" w:themeColor="text1"/>
          <w:kern w:val="0"/>
          <w:sz w:val="24"/>
          <w:szCs w:val="24"/>
        </w:rPr>
        <w:t>的约定履行义务。</w:t>
      </w:r>
    </w:p>
    <w:p w14:paraId="658CE336" w14:textId="77777777" w:rsidR="00491779" w:rsidRDefault="003F0B4C">
      <w:pPr>
        <w:autoSpaceDE w:val="0"/>
        <w:autoSpaceDN w:val="0"/>
        <w:adjustRightInd w:val="0"/>
        <w:spacing w:line="360" w:lineRule="auto"/>
        <w:ind w:rightChars="-20" w:right="-56"/>
        <w:jc w:val="left"/>
        <w:rPr>
          <w:rFonts w:asciiTheme="minorEastAsia" w:eastAsiaTheme="minorEastAsia" w:hAnsiTheme="minorEastAsia" w:cs="仿宋_GB2312"/>
          <w:b/>
          <w:color w:val="000000" w:themeColor="text1"/>
          <w:kern w:val="0"/>
          <w:sz w:val="24"/>
          <w:szCs w:val="24"/>
          <w:u w:val="single"/>
        </w:rPr>
      </w:pPr>
      <w:r>
        <w:rPr>
          <w:rFonts w:asciiTheme="minorEastAsia" w:eastAsiaTheme="minorEastAsia" w:hAnsiTheme="minorEastAsia" w:cs="仿宋_GB2312" w:hint="eastAsia"/>
          <w:b/>
          <w:color w:val="000000" w:themeColor="text1"/>
          <w:kern w:val="0"/>
          <w:sz w:val="24"/>
          <w:szCs w:val="24"/>
        </w:rPr>
        <w:t>借款人（甲方）：</w:t>
      </w:r>
      <w:r>
        <w:rPr>
          <w:rFonts w:asciiTheme="minorEastAsia" w:eastAsiaTheme="minorEastAsia" w:hAnsiTheme="minorEastAsia" w:cs="仿宋_GB2312" w:hint="eastAsia"/>
          <w:b/>
          <w:color w:val="000000" w:themeColor="text1"/>
          <w:kern w:val="0"/>
          <w:sz w:val="24"/>
          <w:szCs w:val="24"/>
          <w:u w:val="single"/>
        </w:rPr>
        <w:t>姓名（</w:t>
      </w:r>
      <w:r>
        <w:rPr>
          <w:rFonts w:asciiTheme="minorEastAsia" w:eastAsiaTheme="minorEastAsia" w:hAnsiTheme="minorEastAsia" w:cs="仿宋_GB2312"/>
          <w:b/>
          <w:color w:val="000000" w:themeColor="text1"/>
          <w:kern w:val="0"/>
          <w:sz w:val="24"/>
          <w:szCs w:val="24"/>
          <w:u w:val="single"/>
        </w:rPr>
        <w:t>自动生成或填写）</w:t>
      </w:r>
    </w:p>
    <w:p w14:paraId="68F58E85" w14:textId="77777777" w:rsidR="00491779" w:rsidRDefault="003F0B4C">
      <w:pPr>
        <w:autoSpaceDE w:val="0"/>
        <w:autoSpaceDN w:val="0"/>
        <w:adjustRightInd w:val="0"/>
        <w:spacing w:line="360" w:lineRule="auto"/>
        <w:ind w:rightChars="-20" w:right="-56" w:firstLineChars="800" w:firstLine="1928"/>
        <w:jc w:val="left"/>
        <w:rPr>
          <w:rFonts w:asciiTheme="minorEastAsia" w:eastAsiaTheme="minorEastAsia" w:hAnsiTheme="minorEastAsia" w:cs="仿宋_GB2312"/>
          <w:b/>
          <w:color w:val="000000" w:themeColor="text1"/>
          <w:kern w:val="0"/>
          <w:sz w:val="24"/>
          <w:szCs w:val="24"/>
          <w:u w:val="single"/>
        </w:rPr>
      </w:pPr>
      <w:r>
        <w:rPr>
          <w:rFonts w:asciiTheme="minorEastAsia" w:eastAsiaTheme="minorEastAsia" w:hAnsiTheme="minorEastAsia" w:cs="仿宋_GB2312"/>
          <w:b/>
          <w:color w:val="000000" w:themeColor="text1"/>
          <w:kern w:val="0"/>
          <w:sz w:val="24"/>
          <w:szCs w:val="24"/>
          <w:u w:val="single"/>
        </w:rPr>
        <w:t>身份证号码</w:t>
      </w:r>
      <w:r>
        <w:rPr>
          <w:rFonts w:asciiTheme="minorEastAsia" w:eastAsiaTheme="minorEastAsia" w:hAnsiTheme="minorEastAsia" w:cs="仿宋_GB2312" w:hint="eastAsia"/>
          <w:b/>
          <w:color w:val="000000" w:themeColor="text1"/>
          <w:kern w:val="0"/>
          <w:sz w:val="24"/>
          <w:szCs w:val="24"/>
          <w:u w:val="single"/>
        </w:rPr>
        <w:t>（</w:t>
      </w:r>
      <w:r>
        <w:rPr>
          <w:rFonts w:asciiTheme="minorEastAsia" w:eastAsiaTheme="minorEastAsia" w:hAnsiTheme="minorEastAsia" w:cs="仿宋_GB2312"/>
          <w:b/>
          <w:color w:val="000000" w:themeColor="text1"/>
          <w:kern w:val="0"/>
          <w:sz w:val="24"/>
          <w:szCs w:val="24"/>
          <w:u w:val="single"/>
        </w:rPr>
        <w:t>自动生成或填写）</w:t>
      </w:r>
    </w:p>
    <w:p w14:paraId="2F69607B" w14:textId="77777777" w:rsidR="00491779" w:rsidRDefault="003F0B4C">
      <w:pPr>
        <w:autoSpaceDE w:val="0"/>
        <w:autoSpaceDN w:val="0"/>
        <w:adjustRightInd w:val="0"/>
        <w:spacing w:line="360" w:lineRule="auto"/>
        <w:ind w:rightChars="-20" w:right="-56" w:firstLineChars="800" w:firstLine="1928"/>
        <w:jc w:val="left"/>
        <w:rPr>
          <w:rFonts w:asciiTheme="minorEastAsia" w:eastAsiaTheme="minorEastAsia" w:hAnsiTheme="minorEastAsia" w:cs="仿宋_GB2312"/>
          <w:b/>
          <w:color w:val="000000" w:themeColor="text1"/>
          <w:kern w:val="0"/>
          <w:sz w:val="24"/>
          <w:szCs w:val="24"/>
          <w:u w:val="single"/>
        </w:rPr>
      </w:pPr>
      <w:r>
        <w:rPr>
          <w:rFonts w:asciiTheme="minorEastAsia" w:eastAsiaTheme="minorEastAsia" w:hAnsiTheme="minorEastAsia" w:cs="仿宋_GB2312" w:hint="eastAsia"/>
          <w:b/>
          <w:color w:val="000000" w:themeColor="text1"/>
          <w:kern w:val="0"/>
          <w:sz w:val="24"/>
          <w:szCs w:val="24"/>
          <w:u w:val="single"/>
        </w:rPr>
        <w:t>联系地址（</w:t>
      </w:r>
      <w:r>
        <w:rPr>
          <w:rFonts w:asciiTheme="minorEastAsia" w:eastAsiaTheme="minorEastAsia" w:hAnsiTheme="minorEastAsia" w:cs="仿宋_GB2312"/>
          <w:b/>
          <w:color w:val="000000" w:themeColor="text1"/>
          <w:kern w:val="0"/>
          <w:sz w:val="24"/>
          <w:szCs w:val="24"/>
          <w:u w:val="single"/>
        </w:rPr>
        <w:t>自动生成或填写）</w:t>
      </w:r>
    </w:p>
    <w:p w14:paraId="78A71231" w14:textId="77777777" w:rsidR="00491779" w:rsidRDefault="003F0B4C">
      <w:pPr>
        <w:autoSpaceDE w:val="0"/>
        <w:autoSpaceDN w:val="0"/>
        <w:adjustRightInd w:val="0"/>
        <w:spacing w:line="360" w:lineRule="auto"/>
        <w:ind w:rightChars="-20" w:right="-56" w:firstLineChars="800" w:firstLine="1928"/>
        <w:jc w:val="left"/>
        <w:rPr>
          <w:rFonts w:asciiTheme="minorEastAsia" w:eastAsiaTheme="minorEastAsia" w:hAnsiTheme="minorEastAsia" w:cs="仿宋_GB2312"/>
          <w:b/>
          <w:color w:val="000000" w:themeColor="text1"/>
          <w:kern w:val="0"/>
          <w:sz w:val="24"/>
          <w:szCs w:val="24"/>
          <w:u w:val="single"/>
        </w:rPr>
      </w:pPr>
      <w:r>
        <w:rPr>
          <w:rFonts w:asciiTheme="minorEastAsia" w:eastAsiaTheme="minorEastAsia" w:hAnsiTheme="minorEastAsia" w:cs="仿宋_GB2312" w:hint="eastAsia"/>
          <w:b/>
          <w:color w:val="000000" w:themeColor="text1"/>
          <w:kern w:val="0"/>
          <w:sz w:val="24"/>
          <w:szCs w:val="24"/>
          <w:u w:val="single"/>
        </w:rPr>
        <w:t>联系</w:t>
      </w:r>
      <w:r>
        <w:rPr>
          <w:rFonts w:asciiTheme="minorEastAsia" w:eastAsiaTheme="minorEastAsia" w:hAnsiTheme="minorEastAsia" w:cs="仿宋_GB2312"/>
          <w:b/>
          <w:color w:val="000000" w:themeColor="text1"/>
          <w:kern w:val="0"/>
          <w:sz w:val="24"/>
          <w:szCs w:val="24"/>
          <w:u w:val="single"/>
        </w:rPr>
        <w:t>电话</w:t>
      </w:r>
      <w:r>
        <w:rPr>
          <w:rFonts w:asciiTheme="minorEastAsia" w:eastAsiaTheme="minorEastAsia" w:hAnsiTheme="minorEastAsia" w:cs="仿宋_GB2312" w:hint="eastAsia"/>
          <w:b/>
          <w:color w:val="000000" w:themeColor="text1"/>
          <w:kern w:val="0"/>
          <w:sz w:val="24"/>
          <w:szCs w:val="24"/>
          <w:u w:val="single"/>
        </w:rPr>
        <w:t>（</w:t>
      </w:r>
      <w:r>
        <w:rPr>
          <w:rFonts w:asciiTheme="minorEastAsia" w:eastAsiaTheme="minorEastAsia" w:hAnsiTheme="minorEastAsia" w:cs="仿宋_GB2312"/>
          <w:b/>
          <w:color w:val="000000" w:themeColor="text1"/>
          <w:kern w:val="0"/>
          <w:sz w:val="24"/>
          <w:szCs w:val="24"/>
          <w:u w:val="single"/>
        </w:rPr>
        <w:t>自动生成或填写）</w:t>
      </w:r>
    </w:p>
    <w:p w14:paraId="3C71D4E4" w14:textId="77777777" w:rsidR="00491779" w:rsidRDefault="003F0B4C">
      <w:pPr>
        <w:autoSpaceDE w:val="0"/>
        <w:autoSpaceDN w:val="0"/>
        <w:adjustRightInd w:val="0"/>
        <w:spacing w:line="360" w:lineRule="auto"/>
        <w:ind w:rightChars="-20" w:right="-56" w:firstLineChars="800" w:firstLine="1928"/>
        <w:jc w:val="left"/>
        <w:rPr>
          <w:rFonts w:asciiTheme="minorEastAsia" w:eastAsiaTheme="minorEastAsia" w:hAnsiTheme="minorEastAsia" w:cs="仿宋_GB2312"/>
          <w:b/>
          <w:color w:val="000000" w:themeColor="text1"/>
          <w:kern w:val="0"/>
          <w:sz w:val="24"/>
          <w:szCs w:val="24"/>
          <w:u w:val="single"/>
        </w:rPr>
      </w:pPr>
      <w:r>
        <w:rPr>
          <w:rFonts w:asciiTheme="minorEastAsia" w:eastAsiaTheme="minorEastAsia" w:hAnsiTheme="minorEastAsia" w:cs="仿宋_GB2312" w:hint="eastAsia"/>
          <w:b/>
          <w:color w:val="000000" w:themeColor="text1"/>
          <w:kern w:val="0"/>
          <w:sz w:val="24"/>
          <w:szCs w:val="24"/>
          <w:u w:val="single"/>
        </w:rPr>
        <w:t>收款</w:t>
      </w:r>
      <w:r>
        <w:rPr>
          <w:rFonts w:asciiTheme="minorEastAsia" w:eastAsiaTheme="minorEastAsia" w:hAnsiTheme="minorEastAsia" w:cs="仿宋_GB2312"/>
          <w:b/>
          <w:color w:val="000000" w:themeColor="text1"/>
          <w:kern w:val="0"/>
          <w:sz w:val="24"/>
          <w:szCs w:val="24"/>
          <w:u w:val="single"/>
        </w:rPr>
        <w:t>账户：（</w:t>
      </w:r>
      <w:r>
        <w:rPr>
          <w:rFonts w:asciiTheme="minorEastAsia" w:eastAsiaTheme="minorEastAsia" w:hAnsiTheme="minorEastAsia" w:cs="仿宋_GB2312" w:hint="eastAsia"/>
          <w:b/>
          <w:color w:val="000000" w:themeColor="text1"/>
          <w:kern w:val="0"/>
          <w:sz w:val="24"/>
          <w:szCs w:val="24"/>
          <w:u w:val="single"/>
        </w:rPr>
        <w:t>自动</w:t>
      </w:r>
      <w:r>
        <w:rPr>
          <w:rFonts w:asciiTheme="minorEastAsia" w:eastAsiaTheme="minorEastAsia" w:hAnsiTheme="minorEastAsia" w:cs="仿宋_GB2312"/>
          <w:b/>
          <w:color w:val="000000" w:themeColor="text1"/>
          <w:kern w:val="0"/>
          <w:sz w:val="24"/>
          <w:szCs w:val="24"/>
          <w:u w:val="single"/>
        </w:rPr>
        <w:t>生成或填写）</w:t>
      </w:r>
    </w:p>
    <w:p w14:paraId="760108AA" w14:textId="77777777" w:rsidR="00491779" w:rsidRDefault="003F0B4C">
      <w:pPr>
        <w:autoSpaceDE w:val="0"/>
        <w:autoSpaceDN w:val="0"/>
        <w:adjustRightInd w:val="0"/>
        <w:spacing w:line="360" w:lineRule="auto"/>
        <w:ind w:rightChars="-20" w:right="-56"/>
        <w:jc w:val="left"/>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t>贷款人（乙方）：桂林银行</w:t>
      </w:r>
      <w:r>
        <w:rPr>
          <w:rFonts w:asciiTheme="minorEastAsia" w:eastAsiaTheme="minorEastAsia" w:hAnsiTheme="minorEastAsia" w:cs="仿宋_GB2312"/>
          <w:b/>
          <w:color w:val="000000" w:themeColor="text1"/>
          <w:kern w:val="0"/>
          <w:sz w:val="24"/>
          <w:szCs w:val="24"/>
        </w:rPr>
        <w:t>股份有限公司</w:t>
      </w:r>
    </w:p>
    <w:p w14:paraId="20B659CC" w14:textId="77777777" w:rsidR="00491779" w:rsidRDefault="003F0B4C">
      <w:pPr>
        <w:autoSpaceDE w:val="0"/>
        <w:autoSpaceDN w:val="0"/>
        <w:adjustRightInd w:val="0"/>
        <w:spacing w:line="360" w:lineRule="auto"/>
        <w:ind w:rightChars="-20" w:right="-56" w:firstLineChars="200" w:firstLine="48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借款人向贷款人申请贷款，根据相关法律、法规规定，借款人、贷款人经协</w:t>
      </w:r>
      <w:r>
        <w:rPr>
          <w:rFonts w:asciiTheme="minorEastAsia" w:eastAsiaTheme="minorEastAsia" w:hAnsiTheme="minorEastAsia" w:cs="仿宋_GB2312" w:hint="eastAsia"/>
          <w:color w:val="000000" w:themeColor="text1"/>
          <w:kern w:val="0"/>
          <w:sz w:val="24"/>
          <w:szCs w:val="24"/>
        </w:rPr>
        <w:lastRenderedPageBreak/>
        <w:t>商一致，特订立本合同。</w:t>
      </w:r>
      <w:r>
        <w:rPr>
          <w:rFonts w:asciiTheme="minorEastAsia" w:eastAsiaTheme="minorEastAsia" w:hAnsiTheme="minorEastAsia" w:cs="仿宋_GB2312"/>
          <w:color w:val="000000" w:themeColor="text1"/>
          <w:kern w:val="0"/>
          <w:sz w:val="24"/>
          <w:szCs w:val="24"/>
        </w:rPr>
        <w:t>本合同以电子化文档签订，与纸质合同具有同样法律效力</w:t>
      </w:r>
      <w:r>
        <w:rPr>
          <w:rFonts w:asciiTheme="minorEastAsia" w:eastAsiaTheme="minorEastAsia" w:hAnsiTheme="minorEastAsia" w:cs="仿宋_GB2312" w:hint="eastAsia"/>
          <w:color w:val="000000" w:themeColor="text1"/>
          <w:kern w:val="0"/>
          <w:sz w:val="24"/>
          <w:szCs w:val="24"/>
        </w:rPr>
        <w:t>。</w:t>
      </w:r>
    </w:p>
    <w:p w14:paraId="0E9F9A4A" w14:textId="77777777" w:rsidR="00491779" w:rsidRDefault="003F0B4C">
      <w:pPr>
        <w:tabs>
          <w:tab w:val="left" w:pos="8610"/>
        </w:tabs>
        <w:snapToGrid w:val="0"/>
        <w:spacing w:line="360" w:lineRule="auto"/>
        <w:ind w:firstLineChars="196" w:firstLine="472"/>
        <w:textAlignment w:val="bottom"/>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cs="黑体" w:hint="eastAsia"/>
          <w:b/>
          <w:color w:val="000000" w:themeColor="text1"/>
          <w:kern w:val="0"/>
          <w:sz w:val="24"/>
          <w:szCs w:val="24"/>
        </w:rPr>
        <w:t xml:space="preserve">第一条 </w:t>
      </w:r>
      <w:r>
        <w:rPr>
          <w:rFonts w:asciiTheme="minorEastAsia" w:eastAsiaTheme="minorEastAsia" w:hAnsiTheme="minorEastAsia" w:cs="黑体"/>
          <w:b/>
          <w:color w:val="000000" w:themeColor="text1"/>
          <w:kern w:val="0"/>
          <w:sz w:val="24"/>
          <w:szCs w:val="24"/>
        </w:rPr>
        <w:t xml:space="preserve"> </w:t>
      </w:r>
      <w:r>
        <w:rPr>
          <w:rFonts w:asciiTheme="minorEastAsia" w:eastAsiaTheme="minorEastAsia" w:hAnsiTheme="minorEastAsia" w:cs="黑体" w:hint="eastAsia"/>
          <w:b/>
          <w:color w:val="000000" w:themeColor="text1"/>
          <w:kern w:val="0"/>
          <w:sz w:val="24"/>
          <w:szCs w:val="24"/>
        </w:rPr>
        <w:t>定义</w:t>
      </w:r>
    </w:p>
    <w:p w14:paraId="6CA8043D" w14:textId="77777777" w:rsidR="00163A8D" w:rsidRDefault="00163A8D" w:rsidP="00163A8D">
      <w:pPr>
        <w:tabs>
          <w:tab w:val="left" w:pos="8610"/>
        </w:tabs>
        <w:snapToGrid w:val="0"/>
        <w:spacing w:line="360" w:lineRule="auto"/>
        <w:ind w:firstLineChars="296" w:firstLine="710"/>
        <w:textAlignment w:val="bottom"/>
        <w:rPr>
          <w:rFonts w:asciiTheme="minorEastAsia" w:eastAsiaTheme="minorEastAsia" w:hAnsiTheme="minorEastAsia" w:cs="宋体"/>
          <w:color w:val="000000" w:themeColor="text1"/>
          <w:kern w:val="0"/>
          <w:sz w:val="24"/>
          <w:szCs w:val="24"/>
        </w:rPr>
      </w:pPr>
      <w:r w:rsidRPr="00163A8D">
        <w:rPr>
          <w:rFonts w:asciiTheme="minorEastAsia" w:eastAsiaTheme="minorEastAsia" w:hAnsiTheme="minorEastAsia" w:cs="宋体" w:hint="eastAsia"/>
          <w:color w:val="000000" w:themeColor="text1"/>
          <w:kern w:val="0"/>
          <w:sz w:val="24"/>
          <w:szCs w:val="24"/>
        </w:rPr>
        <w:t>本合同所称</w:t>
      </w:r>
      <w:r>
        <w:rPr>
          <w:rFonts w:asciiTheme="minorEastAsia" w:eastAsiaTheme="minorEastAsia" w:hAnsiTheme="minorEastAsia" w:cs="宋体" w:hint="eastAsia"/>
          <w:color w:val="000000" w:themeColor="text1"/>
          <w:kern w:val="0"/>
          <w:sz w:val="24"/>
          <w:szCs w:val="24"/>
        </w:rPr>
        <w:t>“贷款金</w:t>
      </w:r>
      <w:r>
        <w:rPr>
          <w:rFonts w:asciiTheme="minorEastAsia" w:eastAsiaTheme="minorEastAsia" w:hAnsiTheme="minorEastAsia" w:cs="宋体"/>
          <w:color w:val="000000" w:themeColor="text1"/>
          <w:kern w:val="0"/>
          <w:sz w:val="24"/>
          <w:szCs w:val="24"/>
        </w:rPr>
        <w:t>额”</w:t>
      </w:r>
      <w:r>
        <w:rPr>
          <w:rFonts w:asciiTheme="minorEastAsia" w:eastAsiaTheme="minorEastAsia" w:hAnsiTheme="minorEastAsia" w:cs="宋体" w:hint="eastAsia"/>
          <w:color w:val="000000" w:themeColor="text1"/>
          <w:kern w:val="0"/>
          <w:sz w:val="24"/>
          <w:szCs w:val="24"/>
        </w:rPr>
        <w:t>指借款人</w:t>
      </w:r>
      <w:r>
        <w:rPr>
          <w:rFonts w:asciiTheme="minorEastAsia" w:eastAsiaTheme="minorEastAsia" w:hAnsiTheme="minorEastAsia" w:cs="宋体"/>
          <w:color w:val="000000" w:themeColor="text1"/>
          <w:kern w:val="0"/>
          <w:sz w:val="24"/>
          <w:szCs w:val="24"/>
        </w:rPr>
        <w:t>在</w:t>
      </w:r>
      <w:r>
        <w:rPr>
          <w:rFonts w:asciiTheme="minorEastAsia" w:eastAsiaTheme="minorEastAsia" w:hAnsiTheme="minorEastAsia" w:cs="宋体" w:hint="eastAsia"/>
          <w:color w:val="000000" w:themeColor="text1"/>
          <w:kern w:val="0"/>
          <w:sz w:val="24"/>
          <w:szCs w:val="24"/>
        </w:rPr>
        <w:t>本合同项目下取得</w:t>
      </w:r>
      <w:r>
        <w:rPr>
          <w:rFonts w:asciiTheme="minorEastAsia" w:eastAsiaTheme="minorEastAsia" w:hAnsiTheme="minorEastAsia" w:cs="宋体"/>
          <w:color w:val="000000" w:themeColor="text1"/>
          <w:kern w:val="0"/>
          <w:sz w:val="24"/>
          <w:szCs w:val="24"/>
        </w:rPr>
        <w:t>的贷款本金</w:t>
      </w:r>
      <w:r>
        <w:rPr>
          <w:rFonts w:asciiTheme="minorEastAsia" w:eastAsiaTheme="minorEastAsia" w:hAnsiTheme="minorEastAsia" w:cs="宋体" w:hint="eastAsia"/>
          <w:color w:val="000000" w:themeColor="text1"/>
          <w:kern w:val="0"/>
          <w:sz w:val="24"/>
          <w:szCs w:val="24"/>
        </w:rPr>
        <w:t>金额</w:t>
      </w:r>
      <w:r>
        <w:rPr>
          <w:rFonts w:asciiTheme="minorEastAsia" w:eastAsiaTheme="minorEastAsia" w:hAnsiTheme="minorEastAsia" w:cs="宋体"/>
          <w:color w:val="000000" w:themeColor="text1"/>
          <w:kern w:val="0"/>
          <w:sz w:val="24"/>
          <w:szCs w:val="24"/>
        </w:rPr>
        <w:t>之和。</w:t>
      </w:r>
    </w:p>
    <w:p w14:paraId="31160316" w14:textId="04B77D51" w:rsidR="00491779" w:rsidRDefault="00163A8D" w:rsidP="00163A8D">
      <w:pPr>
        <w:tabs>
          <w:tab w:val="left" w:pos="8610"/>
        </w:tabs>
        <w:snapToGrid w:val="0"/>
        <w:spacing w:line="360" w:lineRule="auto"/>
        <w:ind w:firstLineChars="196" w:firstLine="470"/>
        <w:textAlignment w:val="bottom"/>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 xml:space="preserve"> </w:t>
      </w:r>
      <w:r w:rsidR="003F0B4C">
        <w:rPr>
          <w:rFonts w:asciiTheme="minorEastAsia" w:eastAsiaTheme="minorEastAsia" w:hAnsiTheme="minorEastAsia" w:cs="宋体" w:hint="eastAsia"/>
          <w:color w:val="000000" w:themeColor="text1"/>
          <w:kern w:val="0"/>
          <w:sz w:val="24"/>
          <w:szCs w:val="24"/>
        </w:rPr>
        <w:t>“贷款余额”指借款人在本合同项下取得且尚未清偿的贷款本金金额之和。</w:t>
      </w:r>
    </w:p>
    <w:p w14:paraId="22FF2E40" w14:textId="1595E6FA" w:rsidR="00491779" w:rsidRDefault="00163A8D" w:rsidP="00163A8D">
      <w:pPr>
        <w:tabs>
          <w:tab w:val="left" w:pos="8610"/>
        </w:tabs>
        <w:snapToGrid w:val="0"/>
        <w:spacing w:line="360" w:lineRule="auto"/>
        <w:ind w:firstLineChars="200" w:firstLine="480"/>
        <w:textAlignment w:val="bottom"/>
        <w:rPr>
          <w:rFonts w:asciiTheme="minorEastAsia" w:eastAsiaTheme="minorEastAsia" w:hAnsiTheme="minorEastAsia" w:cs="宋体"/>
          <w:color w:val="000000" w:themeColor="text1"/>
          <w:kern w:val="0"/>
          <w:sz w:val="24"/>
          <w:szCs w:val="24"/>
        </w:rPr>
      </w:pPr>
      <w:r w:rsidDel="00163A8D">
        <w:rPr>
          <w:rFonts w:asciiTheme="minorEastAsia" w:eastAsiaTheme="minorEastAsia" w:hAnsiTheme="minorEastAsia" w:cs="宋体" w:hint="eastAsia"/>
          <w:color w:val="000000" w:themeColor="text1"/>
          <w:kern w:val="0"/>
          <w:sz w:val="24"/>
          <w:szCs w:val="24"/>
        </w:rPr>
        <w:t xml:space="preserve"> </w:t>
      </w:r>
      <w:r w:rsidR="003F0B4C">
        <w:rPr>
          <w:rFonts w:asciiTheme="minorEastAsia" w:eastAsiaTheme="minorEastAsia" w:hAnsiTheme="minorEastAsia" w:cs="宋体" w:hint="eastAsia"/>
          <w:color w:val="000000" w:themeColor="text1"/>
          <w:kern w:val="0"/>
          <w:sz w:val="24"/>
          <w:szCs w:val="24"/>
        </w:rPr>
        <w:t>“</w:t>
      </w:r>
      <w:r w:rsidR="00270E5C">
        <w:rPr>
          <w:rFonts w:asciiTheme="minorEastAsia" w:eastAsiaTheme="minorEastAsia" w:hAnsiTheme="minorEastAsia" w:cs="宋体" w:hint="eastAsia"/>
          <w:color w:val="000000" w:themeColor="text1"/>
          <w:kern w:val="0"/>
          <w:sz w:val="24"/>
          <w:szCs w:val="24"/>
        </w:rPr>
        <w:t>贷款</w:t>
      </w:r>
      <w:r w:rsidR="003F0B4C">
        <w:rPr>
          <w:rFonts w:asciiTheme="minorEastAsia" w:eastAsiaTheme="minorEastAsia" w:hAnsiTheme="minorEastAsia" w:cs="宋体" w:hint="eastAsia"/>
          <w:color w:val="000000" w:themeColor="text1"/>
          <w:kern w:val="0"/>
          <w:sz w:val="24"/>
          <w:szCs w:val="24"/>
        </w:rPr>
        <w:t>期限”指</w:t>
      </w:r>
      <w:r w:rsidR="00270E5C">
        <w:rPr>
          <w:rFonts w:asciiTheme="minorEastAsia" w:eastAsiaTheme="minorEastAsia" w:hAnsiTheme="minorEastAsia" w:cs="宋体" w:hint="eastAsia"/>
          <w:color w:val="000000" w:themeColor="text1"/>
          <w:kern w:val="0"/>
          <w:sz w:val="24"/>
          <w:szCs w:val="24"/>
        </w:rPr>
        <w:t>贷款产品发放到约定的最后还款期限</w:t>
      </w:r>
      <w:r w:rsidR="003F0B4C">
        <w:rPr>
          <w:rFonts w:asciiTheme="minorEastAsia" w:eastAsiaTheme="minorEastAsia" w:hAnsiTheme="minorEastAsia" w:cs="宋体" w:hint="eastAsia"/>
          <w:color w:val="000000" w:themeColor="text1"/>
          <w:kern w:val="0"/>
          <w:sz w:val="24"/>
          <w:szCs w:val="24"/>
        </w:rPr>
        <w:t>，具体见本合同第16.2条款约定。</w:t>
      </w:r>
    </w:p>
    <w:p w14:paraId="727D7204" w14:textId="60C1C487" w:rsidR="00491779" w:rsidRPr="005A7A1D" w:rsidRDefault="00163A8D" w:rsidP="005A7A1D">
      <w:pPr>
        <w:tabs>
          <w:tab w:val="left" w:pos="8600"/>
        </w:tabs>
        <w:snapToGrid w:val="0"/>
        <w:spacing w:line="360" w:lineRule="auto"/>
        <w:ind w:firstLineChars="196" w:firstLine="470"/>
        <w:textAlignment w:val="bottom"/>
        <w:rPr>
          <w:rFonts w:asciiTheme="minorEastAsia" w:eastAsiaTheme="minorEastAsia" w:hAnsiTheme="minorEastAsia" w:cs="宋体"/>
          <w:color w:val="000000" w:themeColor="text1"/>
          <w:kern w:val="0"/>
          <w:sz w:val="24"/>
          <w:szCs w:val="24"/>
        </w:rPr>
      </w:pPr>
      <w:r w:rsidDel="00163A8D">
        <w:rPr>
          <w:rFonts w:asciiTheme="minorEastAsia" w:eastAsiaTheme="minorEastAsia" w:hAnsiTheme="minorEastAsia" w:cs="宋体" w:hint="eastAsia"/>
          <w:color w:val="000000" w:themeColor="text1"/>
          <w:kern w:val="0"/>
          <w:sz w:val="24"/>
          <w:szCs w:val="24"/>
        </w:rPr>
        <w:t xml:space="preserve"> </w:t>
      </w:r>
      <w:r w:rsidR="003F0B4C" w:rsidRPr="005A7A1D">
        <w:rPr>
          <w:rFonts w:asciiTheme="minorEastAsia" w:eastAsiaTheme="minorEastAsia" w:hAnsiTheme="minorEastAsia" w:cs="宋体" w:hint="eastAsia"/>
          <w:color w:val="000000" w:themeColor="text1"/>
          <w:kern w:val="0"/>
          <w:sz w:val="24"/>
          <w:szCs w:val="24"/>
        </w:rPr>
        <w:t>“贷款市场报价利率（LPR）”是由中国人民银行授权全国银行间同业拆借中心计算并公布的基础性的贷款参考利率。</w:t>
      </w:r>
      <w:r w:rsidR="005A7A1D" w:rsidRPr="005A7A1D">
        <w:rPr>
          <w:rFonts w:asciiTheme="minorEastAsia" w:eastAsiaTheme="minorEastAsia" w:hAnsiTheme="minorEastAsia" w:cs="宋体" w:hint="eastAsia"/>
          <w:color w:val="FF0000"/>
          <w:kern w:val="0"/>
          <w:sz w:val="24"/>
          <w:szCs w:val="24"/>
        </w:rPr>
        <w:t>LPR以</w:t>
      </w:r>
      <w:r w:rsidR="00962485">
        <w:rPr>
          <w:rFonts w:asciiTheme="minorEastAsia" w:eastAsiaTheme="minorEastAsia" w:hAnsiTheme="minorEastAsia" w:cs="宋体" w:hint="eastAsia"/>
          <w:color w:val="FF0000"/>
          <w:kern w:val="0"/>
          <w:sz w:val="24"/>
          <w:szCs w:val="24"/>
        </w:rPr>
        <w:t>中国</w:t>
      </w:r>
      <w:r w:rsidR="005A7A1D" w:rsidRPr="005A7A1D">
        <w:rPr>
          <w:rFonts w:asciiTheme="minorEastAsia" w:eastAsiaTheme="minorEastAsia" w:hAnsiTheme="minorEastAsia" w:cs="宋体" w:hint="eastAsia"/>
          <w:color w:val="FF0000"/>
          <w:kern w:val="0"/>
          <w:sz w:val="24"/>
          <w:szCs w:val="24"/>
        </w:rPr>
        <w:t>人民银行每月公布的为准。</w:t>
      </w:r>
    </w:p>
    <w:p w14:paraId="518BF591" w14:textId="77777777" w:rsidR="00491779" w:rsidRPr="005A7A1D" w:rsidRDefault="003F0B4C" w:rsidP="005A7A1D">
      <w:pPr>
        <w:tabs>
          <w:tab w:val="left" w:pos="8610"/>
        </w:tabs>
        <w:snapToGrid w:val="0"/>
        <w:spacing w:line="360" w:lineRule="auto"/>
        <w:ind w:firstLineChars="196" w:firstLine="470"/>
        <w:textAlignment w:val="bottom"/>
        <w:rPr>
          <w:rFonts w:asciiTheme="minorEastAsia" w:eastAsiaTheme="minorEastAsia" w:hAnsiTheme="minorEastAsia" w:cs="宋体"/>
          <w:color w:val="000000" w:themeColor="text1"/>
          <w:kern w:val="0"/>
          <w:sz w:val="24"/>
          <w:szCs w:val="24"/>
        </w:rPr>
      </w:pPr>
      <w:r w:rsidRPr="005A7A1D">
        <w:rPr>
          <w:rFonts w:asciiTheme="minorEastAsia" w:eastAsiaTheme="minorEastAsia" w:hAnsiTheme="minorEastAsia" w:cs="宋体" w:hint="eastAsia"/>
          <w:color w:val="000000" w:themeColor="text1"/>
          <w:kern w:val="0"/>
          <w:sz w:val="24"/>
          <w:szCs w:val="24"/>
        </w:rPr>
        <w:t>“基点（BP）”是利率改变量的度量单位，一个基点等于1个百分点的1%，即0.01%。</w:t>
      </w:r>
    </w:p>
    <w:p w14:paraId="0158AE18" w14:textId="1D5C48BC" w:rsidR="00491779" w:rsidRDefault="003F0B4C">
      <w:pPr>
        <w:tabs>
          <w:tab w:val="left" w:pos="8610"/>
        </w:tabs>
        <w:snapToGrid w:val="0"/>
        <w:spacing w:line="360" w:lineRule="auto"/>
        <w:ind w:firstLineChars="196" w:firstLine="472"/>
        <w:textAlignment w:val="bottom"/>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cs="黑体" w:hint="eastAsia"/>
          <w:b/>
          <w:color w:val="000000" w:themeColor="text1"/>
          <w:kern w:val="0"/>
          <w:sz w:val="24"/>
          <w:szCs w:val="24"/>
        </w:rPr>
        <w:t xml:space="preserve">第二条  </w:t>
      </w:r>
      <w:r w:rsidR="00163A8D" w:rsidRPr="00163A8D">
        <w:rPr>
          <w:rFonts w:asciiTheme="minorEastAsia" w:eastAsiaTheme="minorEastAsia" w:hAnsiTheme="minorEastAsia" w:cs="黑体" w:hint="eastAsia"/>
          <w:b/>
          <w:color w:val="FF0000"/>
          <w:kern w:val="0"/>
          <w:sz w:val="24"/>
          <w:szCs w:val="24"/>
        </w:rPr>
        <w:t>贷款金额</w:t>
      </w:r>
    </w:p>
    <w:p w14:paraId="367811A7" w14:textId="5D9B17CD" w:rsidR="00491779" w:rsidRPr="00977AC1" w:rsidRDefault="003F0B4C">
      <w:pPr>
        <w:tabs>
          <w:tab w:val="left" w:pos="8610"/>
        </w:tabs>
        <w:snapToGrid w:val="0"/>
        <w:spacing w:line="360" w:lineRule="auto"/>
        <w:ind w:firstLineChars="196" w:firstLine="470"/>
        <w:textAlignment w:val="bottom"/>
        <w:rPr>
          <w:rFonts w:asciiTheme="minorEastAsia" w:eastAsiaTheme="minorEastAsia" w:hAnsiTheme="minorEastAsia" w:cs="宋体"/>
          <w:color w:val="FF0000"/>
          <w:kern w:val="0"/>
          <w:sz w:val="24"/>
          <w:szCs w:val="24"/>
        </w:rPr>
      </w:pPr>
      <w:r w:rsidRPr="00977AC1">
        <w:rPr>
          <w:rFonts w:asciiTheme="minorEastAsia" w:eastAsiaTheme="minorEastAsia" w:hAnsiTheme="minorEastAsia" w:cs="宋体" w:hint="eastAsia"/>
          <w:color w:val="FF0000"/>
          <w:kern w:val="0"/>
          <w:sz w:val="24"/>
          <w:szCs w:val="24"/>
        </w:rPr>
        <w:t>2.</w:t>
      </w:r>
      <w:r w:rsidR="00962485">
        <w:rPr>
          <w:rFonts w:asciiTheme="minorEastAsia" w:eastAsiaTheme="minorEastAsia" w:hAnsiTheme="minorEastAsia" w:cs="宋体"/>
          <w:color w:val="FF0000"/>
          <w:kern w:val="0"/>
          <w:sz w:val="24"/>
          <w:szCs w:val="24"/>
        </w:rPr>
        <w:t>1</w:t>
      </w:r>
      <w:r w:rsidR="00962485" w:rsidRPr="00977AC1">
        <w:rPr>
          <w:rFonts w:asciiTheme="minorEastAsia" w:eastAsiaTheme="minorEastAsia" w:hAnsiTheme="minorEastAsia" w:cs="宋体" w:hint="eastAsia"/>
          <w:color w:val="FF0000"/>
          <w:kern w:val="0"/>
          <w:sz w:val="24"/>
          <w:szCs w:val="24"/>
        </w:rPr>
        <w:t xml:space="preserve">  </w:t>
      </w:r>
      <w:r w:rsidR="00163A8D" w:rsidRPr="00977AC1">
        <w:rPr>
          <w:rFonts w:asciiTheme="minorEastAsia" w:eastAsiaTheme="minorEastAsia" w:hAnsiTheme="minorEastAsia" w:cs="宋体" w:hint="eastAsia"/>
          <w:color w:val="FF0000"/>
          <w:kern w:val="0"/>
          <w:sz w:val="24"/>
          <w:szCs w:val="24"/>
        </w:rPr>
        <w:t>贷款</w:t>
      </w:r>
      <w:r w:rsidR="00977AC1" w:rsidRPr="00977AC1">
        <w:rPr>
          <w:rFonts w:asciiTheme="minorEastAsia" w:eastAsiaTheme="minorEastAsia" w:hAnsiTheme="minorEastAsia" w:cs="宋体"/>
          <w:color w:val="FF0000"/>
          <w:kern w:val="0"/>
          <w:sz w:val="24"/>
          <w:szCs w:val="24"/>
        </w:rPr>
        <w:t>金额</w:t>
      </w:r>
      <w:r w:rsidRPr="00977AC1">
        <w:rPr>
          <w:rFonts w:asciiTheme="minorEastAsia" w:eastAsiaTheme="minorEastAsia" w:hAnsiTheme="minorEastAsia" w:cs="宋体" w:hint="eastAsia"/>
          <w:color w:val="FF0000"/>
          <w:kern w:val="0"/>
          <w:sz w:val="24"/>
          <w:szCs w:val="24"/>
        </w:rPr>
        <w:t>以符合下列全部条件为前提：</w:t>
      </w:r>
    </w:p>
    <w:p w14:paraId="374A1527" w14:textId="206DF071" w:rsidR="00491779" w:rsidRPr="00977AC1" w:rsidRDefault="003F0B4C">
      <w:pPr>
        <w:tabs>
          <w:tab w:val="left" w:pos="8610"/>
        </w:tabs>
        <w:snapToGrid w:val="0"/>
        <w:spacing w:line="360" w:lineRule="auto"/>
        <w:ind w:firstLineChars="196" w:firstLine="470"/>
        <w:textAlignment w:val="bottom"/>
        <w:rPr>
          <w:rFonts w:asciiTheme="minorEastAsia" w:eastAsiaTheme="minorEastAsia" w:hAnsiTheme="minorEastAsia" w:cs="宋体"/>
          <w:color w:val="FF0000"/>
          <w:kern w:val="0"/>
          <w:sz w:val="24"/>
          <w:szCs w:val="24"/>
        </w:rPr>
      </w:pPr>
      <w:r w:rsidRPr="00977AC1">
        <w:rPr>
          <w:rFonts w:asciiTheme="minorEastAsia" w:eastAsiaTheme="minorEastAsia" w:hAnsiTheme="minorEastAsia" w:cs="宋体" w:hint="eastAsia"/>
          <w:color w:val="FF0000"/>
          <w:kern w:val="0"/>
          <w:sz w:val="24"/>
          <w:szCs w:val="24"/>
        </w:rPr>
        <w:t>（1）贷款余额（适用于循环额度）未超过总</w:t>
      </w:r>
      <w:r w:rsidR="00163A8D" w:rsidRPr="00977AC1">
        <w:rPr>
          <w:rFonts w:asciiTheme="minorEastAsia" w:eastAsiaTheme="minorEastAsia" w:hAnsiTheme="minorEastAsia" w:cs="宋体" w:hint="eastAsia"/>
          <w:color w:val="FF0000"/>
          <w:kern w:val="0"/>
          <w:sz w:val="24"/>
          <w:szCs w:val="24"/>
        </w:rPr>
        <w:t>授信</w:t>
      </w:r>
      <w:r w:rsidRPr="00977AC1">
        <w:rPr>
          <w:rFonts w:asciiTheme="minorEastAsia" w:eastAsiaTheme="minorEastAsia" w:hAnsiTheme="minorEastAsia" w:cs="宋体" w:hint="eastAsia"/>
          <w:color w:val="FF0000"/>
          <w:kern w:val="0"/>
          <w:sz w:val="24"/>
          <w:szCs w:val="24"/>
        </w:rPr>
        <w:t>额度及相应的分类额度；</w:t>
      </w:r>
    </w:p>
    <w:p w14:paraId="301A38B5" w14:textId="28E6090C" w:rsidR="00491779" w:rsidRPr="00977AC1" w:rsidRDefault="003F0B4C">
      <w:pPr>
        <w:tabs>
          <w:tab w:val="left" w:pos="8610"/>
        </w:tabs>
        <w:snapToGrid w:val="0"/>
        <w:spacing w:line="360" w:lineRule="auto"/>
        <w:ind w:firstLineChars="196" w:firstLine="470"/>
        <w:textAlignment w:val="bottom"/>
        <w:rPr>
          <w:rFonts w:asciiTheme="minorEastAsia" w:eastAsiaTheme="minorEastAsia" w:hAnsiTheme="minorEastAsia" w:cs="宋体"/>
          <w:color w:val="FF0000"/>
          <w:kern w:val="0"/>
          <w:sz w:val="24"/>
          <w:szCs w:val="24"/>
        </w:rPr>
      </w:pPr>
      <w:r w:rsidRPr="00977AC1">
        <w:rPr>
          <w:rFonts w:asciiTheme="minorEastAsia" w:eastAsiaTheme="minorEastAsia" w:hAnsiTheme="minorEastAsia" w:cs="宋体" w:hint="eastAsia"/>
          <w:color w:val="FF0000"/>
          <w:kern w:val="0"/>
          <w:sz w:val="24"/>
          <w:szCs w:val="24"/>
        </w:rPr>
        <w:t>（2）申请的贷款金额不超过</w:t>
      </w:r>
      <w:r w:rsidR="00977AC1" w:rsidRPr="00977AC1">
        <w:rPr>
          <w:rFonts w:asciiTheme="minorEastAsia" w:eastAsiaTheme="minorEastAsia" w:hAnsiTheme="minorEastAsia" w:cs="宋体" w:hint="eastAsia"/>
          <w:color w:val="FF0000"/>
          <w:kern w:val="0"/>
          <w:sz w:val="24"/>
          <w:szCs w:val="24"/>
        </w:rPr>
        <w:t>授信</w:t>
      </w:r>
      <w:r w:rsidRPr="00977AC1">
        <w:rPr>
          <w:rFonts w:asciiTheme="minorEastAsia" w:eastAsiaTheme="minorEastAsia" w:hAnsiTheme="minorEastAsia" w:cs="宋体" w:hint="eastAsia"/>
          <w:color w:val="FF0000"/>
          <w:kern w:val="0"/>
          <w:sz w:val="24"/>
          <w:szCs w:val="24"/>
        </w:rPr>
        <w:t>额度余额；</w:t>
      </w:r>
    </w:p>
    <w:p w14:paraId="78FE52CA" w14:textId="07A1FFAF" w:rsidR="00491779" w:rsidRPr="00977AC1" w:rsidRDefault="003F0B4C">
      <w:pPr>
        <w:tabs>
          <w:tab w:val="left" w:pos="8610"/>
        </w:tabs>
        <w:snapToGrid w:val="0"/>
        <w:spacing w:line="360" w:lineRule="auto"/>
        <w:ind w:firstLineChars="196" w:firstLine="470"/>
        <w:textAlignment w:val="bottom"/>
        <w:rPr>
          <w:rFonts w:asciiTheme="minorEastAsia" w:eastAsiaTheme="minorEastAsia" w:hAnsiTheme="minorEastAsia" w:cs="宋体"/>
          <w:color w:val="FF0000"/>
          <w:kern w:val="0"/>
          <w:sz w:val="24"/>
          <w:szCs w:val="24"/>
        </w:rPr>
      </w:pPr>
      <w:r w:rsidRPr="00977AC1">
        <w:rPr>
          <w:rFonts w:asciiTheme="minorEastAsia" w:eastAsiaTheme="minorEastAsia" w:hAnsiTheme="minorEastAsia" w:cs="宋体" w:hint="eastAsia"/>
          <w:color w:val="FF0000"/>
          <w:kern w:val="0"/>
          <w:sz w:val="24"/>
          <w:szCs w:val="24"/>
        </w:rPr>
        <w:t>（3）</w:t>
      </w:r>
      <w:r w:rsidR="00977AC1" w:rsidRPr="00977AC1">
        <w:rPr>
          <w:rFonts w:asciiTheme="minorEastAsia" w:eastAsiaTheme="minorEastAsia" w:hAnsiTheme="minorEastAsia" w:cs="宋体"/>
          <w:color w:val="FF0000"/>
          <w:kern w:val="0"/>
          <w:sz w:val="24"/>
          <w:szCs w:val="24"/>
        </w:rPr>
        <w:t>贷款</w:t>
      </w:r>
      <w:r w:rsidRPr="00977AC1">
        <w:rPr>
          <w:rFonts w:asciiTheme="minorEastAsia" w:eastAsiaTheme="minorEastAsia" w:hAnsiTheme="minorEastAsia" w:cs="宋体" w:hint="eastAsia"/>
          <w:color w:val="FF0000"/>
          <w:kern w:val="0"/>
          <w:sz w:val="24"/>
          <w:szCs w:val="24"/>
        </w:rPr>
        <w:t>申请日和放款日在授信期限内；</w:t>
      </w:r>
    </w:p>
    <w:p w14:paraId="4FBB03D2" w14:textId="77777777" w:rsidR="00491779" w:rsidRPr="00977AC1" w:rsidRDefault="003F0B4C">
      <w:pPr>
        <w:tabs>
          <w:tab w:val="left" w:pos="8610"/>
        </w:tabs>
        <w:snapToGrid w:val="0"/>
        <w:spacing w:line="360" w:lineRule="auto"/>
        <w:ind w:firstLineChars="196" w:firstLine="470"/>
        <w:textAlignment w:val="bottom"/>
        <w:rPr>
          <w:rFonts w:asciiTheme="minorEastAsia" w:eastAsiaTheme="minorEastAsia" w:hAnsiTheme="minorEastAsia" w:cs="宋体"/>
          <w:color w:val="FF0000"/>
          <w:kern w:val="0"/>
          <w:sz w:val="24"/>
          <w:szCs w:val="24"/>
        </w:rPr>
      </w:pPr>
      <w:r w:rsidRPr="00977AC1">
        <w:rPr>
          <w:rFonts w:asciiTheme="minorEastAsia" w:eastAsiaTheme="minorEastAsia" w:hAnsiTheme="minorEastAsia" w:cs="宋体" w:hint="eastAsia"/>
          <w:color w:val="FF0000"/>
          <w:kern w:val="0"/>
          <w:sz w:val="24"/>
          <w:szCs w:val="24"/>
        </w:rPr>
        <w:t>（4）借款人未发生任何违反本合同约定的行为。</w:t>
      </w:r>
    </w:p>
    <w:p w14:paraId="548E739E" w14:textId="21ED0717" w:rsidR="00491779" w:rsidRDefault="003F0B4C">
      <w:pPr>
        <w:tabs>
          <w:tab w:val="left" w:pos="8610"/>
        </w:tabs>
        <w:snapToGrid w:val="0"/>
        <w:spacing w:line="360" w:lineRule="auto"/>
        <w:ind w:firstLineChars="196" w:firstLine="470"/>
        <w:textAlignment w:val="bottom"/>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宋体" w:hint="eastAsia"/>
          <w:color w:val="000000" w:themeColor="text1"/>
          <w:kern w:val="0"/>
          <w:sz w:val="24"/>
          <w:szCs w:val="24"/>
        </w:rPr>
        <w:t>2.</w:t>
      </w:r>
      <w:r w:rsidR="00962485">
        <w:rPr>
          <w:rFonts w:asciiTheme="minorEastAsia" w:eastAsiaTheme="minorEastAsia" w:hAnsiTheme="minorEastAsia" w:cs="宋体"/>
          <w:color w:val="000000" w:themeColor="text1"/>
          <w:kern w:val="0"/>
          <w:sz w:val="24"/>
          <w:szCs w:val="24"/>
        </w:rPr>
        <w:t>2</w:t>
      </w:r>
      <w:r w:rsidR="00962485">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贷款</w:t>
      </w:r>
      <w:r w:rsidR="00977AC1">
        <w:rPr>
          <w:rFonts w:asciiTheme="minorEastAsia" w:eastAsiaTheme="minorEastAsia" w:hAnsiTheme="minorEastAsia" w:cs="宋体"/>
          <w:color w:val="000000" w:themeColor="text1"/>
          <w:kern w:val="0"/>
          <w:sz w:val="24"/>
          <w:szCs w:val="24"/>
        </w:rPr>
        <w:t>金额</w:t>
      </w:r>
      <w:r>
        <w:rPr>
          <w:rFonts w:asciiTheme="minorEastAsia" w:eastAsiaTheme="minorEastAsia" w:hAnsiTheme="minorEastAsia" w:cs="宋体"/>
          <w:color w:val="000000" w:themeColor="text1"/>
          <w:kern w:val="0"/>
          <w:sz w:val="24"/>
          <w:szCs w:val="24"/>
        </w:rPr>
        <w:t>、期限</w:t>
      </w:r>
      <w:r>
        <w:rPr>
          <w:rFonts w:asciiTheme="minorEastAsia" w:eastAsiaTheme="minorEastAsia" w:hAnsiTheme="minorEastAsia" w:cs="宋体" w:hint="eastAsia"/>
          <w:color w:val="000000" w:themeColor="text1"/>
          <w:kern w:val="0"/>
          <w:sz w:val="24"/>
          <w:szCs w:val="24"/>
        </w:rPr>
        <w:t>等</w:t>
      </w:r>
      <w:r>
        <w:rPr>
          <w:rFonts w:asciiTheme="minorEastAsia" w:eastAsiaTheme="minorEastAsia" w:hAnsiTheme="minorEastAsia" w:cs="宋体"/>
          <w:color w:val="000000" w:themeColor="text1"/>
          <w:kern w:val="0"/>
          <w:sz w:val="24"/>
          <w:szCs w:val="24"/>
        </w:rPr>
        <w:t>要素见</w:t>
      </w:r>
      <w:r>
        <w:rPr>
          <w:rFonts w:asciiTheme="minorEastAsia" w:eastAsiaTheme="minorEastAsia" w:hAnsiTheme="minorEastAsia" w:cs="宋体" w:hint="eastAsia"/>
          <w:color w:val="000000" w:themeColor="text1"/>
          <w:kern w:val="0"/>
          <w:sz w:val="24"/>
          <w:szCs w:val="24"/>
        </w:rPr>
        <w:t>本合同16.1和16.2条</w:t>
      </w:r>
      <w:r>
        <w:rPr>
          <w:rFonts w:asciiTheme="minorEastAsia" w:eastAsiaTheme="minorEastAsia" w:hAnsiTheme="minorEastAsia" w:cs="宋体"/>
          <w:color w:val="000000" w:themeColor="text1"/>
          <w:kern w:val="0"/>
          <w:sz w:val="24"/>
          <w:szCs w:val="24"/>
        </w:rPr>
        <w:t>具体约定</w:t>
      </w:r>
      <w:r>
        <w:rPr>
          <w:rFonts w:asciiTheme="minorEastAsia" w:eastAsiaTheme="minorEastAsia" w:hAnsiTheme="minorEastAsia" w:cs="宋体" w:hint="eastAsia"/>
          <w:color w:val="000000" w:themeColor="text1"/>
          <w:kern w:val="0"/>
          <w:sz w:val="24"/>
          <w:szCs w:val="24"/>
        </w:rPr>
        <w:t>，经贷款人审查同意后方</w:t>
      </w:r>
      <w:r>
        <w:rPr>
          <w:rFonts w:asciiTheme="minorEastAsia" w:eastAsiaTheme="minorEastAsia" w:hAnsiTheme="minorEastAsia" w:cs="宋体"/>
          <w:color w:val="000000" w:themeColor="text1"/>
          <w:kern w:val="0"/>
          <w:sz w:val="24"/>
          <w:szCs w:val="24"/>
        </w:rPr>
        <w:t>可</w:t>
      </w:r>
      <w:r>
        <w:rPr>
          <w:rFonts w:asciiTheme="minorEastAsia" w:eastAsiaTheme="minorEastAsia" w:hAnsiTheme="minorEastAsia" w:cs="宋体" w:hint="eastAsia"/>
          <w:color w:val="000000" w:themeColor="text1"/>
          <w:kern w:val="0"/>
          <w:sz w:val="24"/>
          <w:szCs w:val="24"/>
        </w:rPr>
        <w:t>发放贷款。</w:t>
      </w:r>
      <w:r>
        <w:rPr>
          <w:rFonts w:asciiTheme="minorEastAsia" w:eastAsiaTheme="minorEastAsia" w:hAnsiTheme="minorEastAsia" w:cs="仿宋_GB2312" w:hint="eastAsia"/>
          <w:color w:val="000000" w:themeColor="text1"/>
          <w:kern w:val="0"/>
          <w:sz w:val="24"/>
          <w:szCs w:val="24"/>
        </w:rPr>
        <w:t>实际的</w:t>
      </w:r>
      <w:r>
        <w:rPr>
          <w:rFonts w:asciiTheme="minorEastAsia" w:eastAsiaTheme="minorEastAsia" w:hAnsiTheme="minorEastAsia" w:cs="宋体" w:hint="eastAsia"/>
          <w:color w:val="000000" w:themeColor="text1"/>
          <w:kern w:val="0"/>
          <w:sz w:val="24"/>
          <w:szCs w:val="24"/>
        </w:rPr>
        <w:t>金额、利率、期限、放款日、还款日</w:t>
      </w:r>
      <w:r>
        <w:rPr>
          <w:rFonts w:asciiTheme="minorEastAsia" w:eastAsiaTheme="minorEastAsia" w:hAnsiTheme="minorEastAsia" w:cs="仿宋_GB2312" w:hint="eastAsia"/>
          <w:color w:val="000000" w:themeColor="text1"/>
          <w:kern w:val="0"/>
          <w:sz w:val="24"/>
          <w:szCs w:val="24"/>
        </w:rPr>
        <w:t>以网上</w:t>
      </w:r>
      <w:r>
        <w:rPr>
          <w:rFonts w:asciiTheme="minorEastAsia" w:eastAsiaTheme="minorEastAsia" w:hAnsiTheme="minorEastAsia" w:cs="仿宋_GB2312"/>
          <w:color w:val="000000" w:themeColor="text1"/>
          <w:kern w:val="0"/>
          <w:sz w:val="24"/>
          <w:szCs w:val="24"/>
        </w:rPr>
        <w:t>银行系统等</w:t>
      </w:r>
      <w:r>
        <w:rPr>
          <w:rFonts w:asciiTheme="minorEastAsia" w:eastAsiaTheme="minorEastAsia" w:hAnsiTheme="minorEastAsia" w:cs="仿宋_GB2312" w:hint="eastAsia"/>
          <w:color w:val="000000" w:themeColor="text1"/>
          <w:kern w:val="0"/>
          <w:sz w:val="24"/>
          <w:szCs w:val="24"/>
        </w:rPr>
        <w:t>电子</w:t>
      </w:r>
      <w:r>
        <w:rPr>
          <w:rFonts w:asciiTheme="minorEastAsia" w:eastAsiaTheme="minorEastAsia" w:hAnsiTheme="minorEastAsia" w:cs="仿宋_GB2312"/>
          <w:color w:val="000000" w:themeColor="text1"/>
          <w:kern w:val="0"/>
          <w:sz w:val="24"/>
          <w:szCs w:val="24"/>
        </w:rPr>
        <w:t>渠道</w:t>
      </w:r>
      <w:r>
        <w:rPr>
          <w:rFonts w:asciiTheme="minorEastAsia" w:eastAsiaTheme="minorEastAsia" w:hAnsiTheme="minorEastAsia" w:cs="仿宋_GB2312" w:hint="eastAsia"/>
          <w:color w:val="000000" w:themeColor="text1"/>
          <w:kern w:val="0"/>
          <w:sz w:val="24"/>
          <w:szCs w:val="24"/>
        </w:rPr>
        <w:t>的记载为准。</w:t>
      </w:r>
    </w:p>
    <w:p w14:paraId="77F6568D" w14:textId="315D3B13" w:rsidR="00491779" w:rsidRDefault="003F0B4C">
      <w:pPr>
        <w:tabs>
          <w:tab w:val="left" w:pos="8610"/>
        </w:tabs>
        <w:snapToGrid w:val="0"/>
        <w:spacing w:line="360" w:lineRule="auto"/>
        <w:ind w:firstLineChars="200" w:firstLine="480"/>
        <w:textAlignment w:val="bottom"/>
        <w:outlineLvl w:val="0"/>
        <w:rPr>
          <w:rFonts w:asciiTheme="minorEastAsia" w:eastAsiaTheme="minorEastAsia" w:hAnsiTheme="minorEastAsia" w:cs="仿宋_GB2312"/>
          <w:b/>
          <w:kern w:val="0"/>
          <w:sz w:val="24"/>
          <w:szCs w:val="24"/>
        </w:rPr>
      </w:pPr>
      <w:r>
        <w:rPr>
          <w:rFonts w:asciiTheme="minorEastAsia" w:eastAsiaTheme="minorEastAsia" w:hAnsiTheme="minorEastAsia" w:cs="宋体" w:hint="eastAsia"/>
          <w:color w:val="000000" w:themeColor="text1"/>
          <w:kern w:val="0"/>
          <w:sz w:val="24"/>
          <w:szCs w:val="24"/>
        </w:rPr>
        <w:t>2.</w:t>
      </w:r>
      <w:r w:rsidR="00962485">
        <w:rPr>
          <w:rFonts w:asciiTheme="minorEastAsia" w:eastAsiaTheme="minorEastAsia" w:hAnsiTheme="minorEastAsia" w:cs="宋体"/>
          <w:color w:val="000000" w:themeColor="text1"/>
          <w:kern w:val="0"/>
          <w:sz w:val="24"/>
          <w:szCs w:val="24"/>
        </w:rPr>
        <w:t>3</w:t>
      </w:r>
      <w:r w:rsidR="00962485">
        <w:rPr>
          <w:rFonts w:asciiTheme="minorEastAsia" w:eastAsiaTheme="minorEastAsia" w:hAnsiTheme="minorEastAsia" w:cs="宋体" w:hint="eastAsia"/>
          <w:color w:val="000000" w:themeColor="text1"/>
          <w:kern w:val="0"/>
          <w:sz w:val="24"/>
          <w:szCs w:val="24"/>
        </w:rPr>
        <w:t xml:space="preserve"> </w:t>
      </w:r>
      <w:r w:rsidR="00962485">
        <w:rPr>
          <w:rFonts w:asciiTheme="minorEastAsia" w:eastAsiaTheme="minorEastAsia" w:hAnsiTheme="minorEastAsia" w:cs="宋体" w:hint="eastAsia"/>
          <w:b/>
          <w:color w:val="FF0000"/>
          <w:kern w:val="0"/>
          <w:sz w:val="24"/>
          <w:szCs w:val="24"/>
        </w:rPr>
        <w:t xml:space="preserve"> </w:t>
      </w:r>
      <w:r>
        <w:rPr>
          <w:rFonts w:asciiTheme="minorEastAsia" w:eastAsiaTheme="minorEastAsia" w:hAnsiTheme="minorEastAsia" w:cs="仿宋_GB2312" w:hint="eastAsia"/>
          <w:b/>
          <w:kern w:val="0"/>
          <w:sz w:val="24"/>
          <w:szCs w:val="24"/>
        </w:rPr>
        <w:t>利息的计算</w:t>
      </w:r>
    </w:p>
    <w:p w14:paraId="40635D7A" w14:textId="64D40B55" w:rsidR="00491779" w:rsidRPr="00977AC1" w:rsidRDefault="003F0B4C" w:rsidP="00977AC1">
      <w:pPr>
        <w:adjustRightInd w:val="0"/>
        <w:spacing w:line="276" w:lineRule="auto"/>
        <w:ind w:firstLineChars="200" w:firstLine="482"/>
        <w:rPr>
          <w:rFonts w:asciiTheme="minorEastAsia" w:eastAsiaTheme="minorEastAsia" w:hAnsiTheme="minorEastAsia" w:cs="仿宋_GB2312"/>
          <w:b/>
          <w:color w:val="000000" w:themeColor="text1"/>
          <w:kern w:val="0"/>
          <w:sz w:val="24"/>
          <w:szCs w:val="24"/>
        </w:rPr>
      </w:pPr>
      <w:r w:rsidRPr="00977AC1">
        <w:rPr>
          <w:rFonts w:asciiTheme="minorEastAsia" w:eastAsiaTheme="minorEastAsia" w:hAnsiTheme="minorEastAsia" w:cs="仿宋_GB2312" w:hint="eastAsia"/>
          <w:b/>
          <w:color w:val="000000" w:themeColor="text1"/>
          <w:kern w:val="0"/>
          <w:sz w:val="24"/>
          <w:szCs w:val="24"/>
        </w:rPr>
        <w:t>（1）</w:t>
      </w:r>
      <w:r w:rsidRPr="00977AC1">
        <w:rPr>
          <w:rFonts w:asciiTheme="minorEastAsia" w:eastAsiaTheme="minorEastAsia" w:hAnsiTheme="minorEastAsia" w:cs="仿宋_GB2312" w:hint="eastAsia"/>
          <w:b/>
          <w:color w:val="FF0000"/>
          <w:kern w:val="0"/>
          <w:sz w:val="24"/>
          <w:szCs w:val="24"/>
        </w:rPr>
        <w:t>本合同</w:t>
      </w:r>
      <w:r w:rsidRPr="00977AC1">
        <w:rPr>
          <w:rFonts w:asciiTheme="minorEastAsia" w:eastAsiaTheme="minorEastAsia" w:hAnsiTheme="minorEastAsia" w:cs="仿宋_GB2312"/>
          <w:b/>
          <w:color w:val="FF0000"/>
          <w:kern w:val="0"/>
          <w:sz w:val="24"/>
          <w:szCs w:val="24"/>
        </w:rPr>
        <w:t>项</w:t>
      </w:r>
      <w:r w:rsidRPr="00977AC1">
        <w:rPr>
          <w:rFonts w:asciiTheme="minorEastAsia" w:eastAsiaTheme="minorEastAsia" w:hAnsiTheme="minorEastAsia" w:cs="仿宋_GB2312" w:hint="eastAsia"/>
          <w:b/>
          <w:color w:val="FF0000"/>
          <w:kern w:val="0"/>
          <w:sz w:val="24"/>
          <w:szCs w:val="24"/>
        </w:rPr>
        <w:t>下</w:t>
      </w:r>
      <w:r w:rsidRPr="00977AC1">
        <w:rPr>
          <w:rFonts w:asciiTheme="minorEastAsia" w:eastAsiaTheme="minorEastAsia" w:hAnsiTheme="minorEastAsia" w:cs="仿宋_GB2312"/>
          <w:b/>
          <w:color w:val="FF0000"/>
          <w:kern w:val="0"/>
          <w:sz w:val="24"/>
          <w:szCs w:val="24"/>
        </w:rPr>
        <w:t>利率</w:t>
      </w:r>
      <w:r w:rsidRPr="00977AC1">
        <w:rPr>
          <w:rFonts w:asciiTheme="minorEastAsia" w:eastAsiaTheme="minorEastAsia" w:hAnsiTheme="minorEastAsia" w:cs="仿宋_GB2312" w:hint="eastAsia"/>
          <w:b/>
          <w:color w:val="FF0000"/>
          <w:kern w:val="0"/>
          <w:sz w:val="24"/>
          <w:szCs w:val="24"/>
        </w:rPr>
        <w:t>见</w:t>
      </w:r>
      <w:r w:rsidRPr="00977AC1">
        <w:rPr>
          <w:rFonts w:asciiTheme="minorEastAsia" w:eastAsiaTheme="minorEastAsia" w:hAnsiTheme="minorEastAsia" w:cs="仿宋_GB2312"/>
          <w:b/>
          <w:color w:val="FF0000"/>
          <w:kern w:val="0"/>
          <w:sz w:val="24"/>
          <w:szCs w:val="24"/>
        </w:rPr>
        <w:t>本合同第</w:t>
      </w:r>
      <w:r w:rsidR="00637276">
        <w:rPr>
          <w:rFonts w:asciiTheme="minorEastAsia" w:eastAsiaTheme="minorEastAsia" w:hAnsiTheme="minorEastAsia" w:cs="仿宋_GB2312" w:hint="eastAsia"/>
          <w:b/>
          <w:color w:val="FF0000"/>
          <w:kern w:val="0"/>
          <w:sz w:val="24"/>
          <w:szCs w:val="24"/>
        </w:rPr>
        <w:t>1</w:t>
      </w:r>
      <w:r w:rsidR="00637276">
        <w:rPr>
          <w:rFonts w:asciiTheme="minorEastAsia" w:eastAsiaTheme="minorEastAsia" w:hAnsiTheme="minorEastAsia" w:cs="仿宋_GB2312"/>
          <w:b/>
          <w:color w:val="FF0000"/>
          <w:kern w:val="0"/>
          <w:sz w:val="24"/>
          <w:szCs w:val="24"/>
        </w:rPr>
        <w:t>6.3</w:t>
      </w:r>
      <w:r w:rsidRPr="00977AC1">
        <w:rPr>
          <w:rFonts w:asciiTheme="minorEastAsia" w:eastAsiaTheme="minorEastAsia" w:hAnsiTheme="minorEastAsia" w:cs="仿宋_GB2312" w:hint="eastAsia"/>
          <w:b/>
          <w:color w:val="FF0000"/>
          <w:kern w:val="0"/>
          <w:sz w:val="24"/>
          <w:szCs w:val="24"/>
        </w:rPr>
        <w:t>条</w:t>
      </w:r>
      <w:r w:rsidRPr="00977AC1">
        <w:rPr>
          <w:rFonts w:asciiTheme="minorEastAsia" w:eastAsiaTheme="minorEastAsia" w:hAnsiTheme="minorEastAsia" w:cs="仿宋_GB2312"/>
          <w:b/>
          <w:color w:val="FF0000"/>
          <w:kern w:val="0"/>
          <w:sz w:val="24"/>
          <w:szCs w:val="24"/>
        </w:rPr>
        <w:t>具体约定，</w:t>
      </w:r>
      <w:r w:rsidRPr="00977AC1">
        <w:rPr>
          <w:rFonts w:asciiTheme="minorEastAsia" w:eastAsiaTheme="minorEastAsia" w:hAnsiTheme="minorEastAsia" w:cs="仿宋_GB2312" w:hint="eastAsia"/>
          <w:b/>
          <w:color w:val="FF0000"/>
          <w:kern w:val="0"/>
          <w:sz w:val="24"/>
          <w:szCs w:val="24"/>
        </w:rPr>
        <w:t>本合同约定利率采用年利率，日利率及月利率根据以下公式换算确定：日利率＝月利率</w:t>
      </w:r>
      <w:r w:rsidRPr="00977AC1">
        <w:rPr>
          <w:rFonts w:asciiTheme="minorEastAsia" w:eastAsiaTheme="minorEastAsia" w:hAnsiTheme="minorEastAsia" w:cs="仿宋_GB2312"/>
          <w:b/>
          <w:color w:val="FF0000"/>
          <w:kern w:val="0"/>
          <w:sz w:val="24"/>
          <w:szCs w:val="24"/>
        </w:rPr>
        <w:t>/30</w:t>
      </w:r>
      <w:r w:rsidRPr="00977AC1">
        <w:rPr>
          <w:rFonts w:asciiTheme="minorEastAsia" w:eastAsiaTheme="minorEastAsia" w:hAnsiTheme="minorEastAsia" w:cs="仿宋_GB2312" w:hint="eastAsia"/>
          <w:b/>
          <w:color w:val="FF0000"/>
          <w:kern w:val="0"/>
          <w:sz w:val="24"/>
          <w:szCs w:val="24"/>
        </w:rPr>
        <w:t>，月利率＝年利率</w:t>
      </w:r>
      <w:r w:rsidRPr="00977AC1">
        <w:rPr>
          <w:rFonts w:asciiTheme="minorEastAsia" w:eastAsiaTheme="minorEastAsia" w:hAnsiTheme="minorEastAsia" w:cs="仿宋_GB2312"/>
          <w:b/>
          <w:color w:val="FF0000"/>
          <w:kern w:val="0"/>
          <w:sz w:val="24"/>
          <w:szCs w:val="24"/>
        </w:rPr>
        <w:t>/12</w:t>
      </w:r>
      <w:r w:rsidRPr="00977AC1">
        <w:rPr>
          <w:rFonts w:asciiTheme="minorEastAsia" w:eastAsiaTheme="minorEastAsia" w:hAnsiTheme="minorEastAsia" w:cs="仿宋_GB2312" w:hint="eastAsia"/>
          <w:b/>
          <w:color w:val="FF0000"/>
          <w:kern w:val="0"/>
          <w:sz w:val="24"/>
          <w:szCs w:val="24"/>
        </w:rPr>
        <w:t>。</w:t>
      </w:r>
      <w:r w:rsidR="00F95B7D" w:rsidRPr="00977AC1">
        <w:rPr>
          <w:rFonts w:asciiTheme="minorEastAsia" w:eastAsiaTheme="minorEastAsia" w:hAnsiTheme="minorEastAsia" w:cs="仿宋_GB2312"/>
          <w:b/>
          <w:color w:val="FF0000"/>
          <w:kern w:val="0"/>
          <w:sz w:val="24"/>
          <w:szCs w:val="24"/>
        </w:rPr>
        <w:t>如国家变更利率确定方式、调整方式和计息方式的，按国家有关规定执行，</w:t>
      </w:r>
      <w:r w:rsidR="00F95B7D" w:rsidRPr="00977AC1">
        <w:rPr>
          <w:rFonts w:asciiTheme="minorEastAsia" w:eastAsiaTheme="minorEastAsia" w:hAnsiTheme="minorEastAsia" w:cs="仿宋_GB2312" w:hint="eastAsia"/>
          <w:b/>
          <w:color w:val="FF0000"/>
          <w:kern w:val="0"/>
          <w:sz w:val="24"/>
          <w:szCs w:val="24"/>
        </w:rPr>
        <w:t>贷款人将不再另行通知借款人。</w:t>
      </w:r>
    </w:p>
    <w:p w14:paraId="3F05EDB5" w14:textId="77777777" w:rsidR="00491779" w:rsidRDefault="003F0B4C">
      <w:pPr>
        <w:tabs>
          <w:tab w:val="left" w:pos="8610"/>
        </w:tabs>
        <w:snapToGrid w:val="0"/>
        <w:spacing w:line="360" w:lineRule="auto"/>
        <w:ind w:firstLineChars="200" w:firstLine="482"/>
        <w:textAlignment w:val="bottom"/>
        <w:outlineLvl w:val="0"/>
        <w:rPr>
          <w:rFonts w:asciiTheme="minorEastAsia" w:eastAsiaTheme="minorEastAsia" w:hAnsiTheme="minorEastAsia" w:cs="仿宋_GB2312"/>
          <w:b/>
          <w:kern w:val="0"/>
          <w:sz w:val="24"/>
          <w:szCs w:val="24"/>
        </w:rPr>
      </w:pPr>
      <w:r>
        <w:rPr>
          <w:rFonts w:asciiTheme="minorEastAsia" w:eastAsiaTheme="minorEastAsia" w:hAnsiTheme="minorEastAsia" w:cs="仿宋_GB2312" w:hint="eastAsia"/>
          <w:b/>
          <w:kern w:val="0"/>
          <w:sz w:val="24"/>
          <w:szCs w:val="24"/>
        </w:rPr>
        <w:t>（2）正常利息＝本合同约定日利率×放款金额×占用天数（从放款日计算至到期日）。</w:t>
      </w:r>
    </w:p>
    <w:p w14:paraId="617D112B" w14:textId="77777777" w:rsidR="00491779" w:rsidRDefault="003F0B4C">
      <w:pPr>
        <w:tabs>
          <w:tab w:val="left" w:pos="8610"/>
        </w:tabs>
        <w:snapToGrid w:val="0"/>
        <w:spacing w:line="360" w:lineRule="auto"/>
        <w:ind w:firstLineChars="196" w:firstLine="472"/>
        <w:textAlignment w:val="bottom"/>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t>（3）罚息=罚息日利率（逾期贷款和挪用贷款）×贷款金额（逾期贷款和挪用贷款）×实际天数（自逾期或挪用之日起，计至本息清偿之日）。逾期贷款的罚息利率按本合同约定利率上浮</w:t>
      </w:r>
      <w:r>
        <w:rPr>
          <w:rFonts w:asciiTheme="minorEastAsia" w:eastAsiaTheme="minorEastAsia" w:hAnsiTheme="minorEastAsia" w:cs="仿宋_GB2312"/>
          <w:b/>
          <w:color w:val="000000" w:themeColor="text1"/>
          <w:kern w:val="0"/>
          <w:sz w:val="24"/>
          <w:szCs w:val="24"/>
        </w:rPr>
        <w:t>50</w:t>
      </w:r>
      <w:r>
        <w:rPr>
          <w:rFonts w:asciiTheme="minorEastAsia" w:eastAsiaTheme="minorEastAsia" w:hAnsiTheme="minorEastAsia" w:cs="仿宋_GB2312" w:hint="eastAsia"/>
          <w:b/>
          <w:color w:val="000000" w:themeColor="text1"/>
          <w:kern w:val="0"/>
          <w:sz w:val="24"/>
          <w:szCs w:val="24"/>
        </w:rPr>
        <w:t>％，挪用贷款的罚息利率按本合同约定利率</w:t>
      </w:r>
      <w:r>
        <w:rPr>
          <w:rFonts w:asciiTheme="minorEastAsia" w:eastAsiaTheme="minorEastAsia" w:hAnsiTheme="minorEastAsia" w:cs="仿宋_GB2312" w:hint="eastAsia"/>
          <w:b/>
          <w:color w:val="000000" w:themeColor="text1"/>
          <w:kern w:val="0"/>
          <w:sz w:val="24"/>
          <w:szCs w:val="24"/>
        </w:rPr>
        <w:lastRenderedPageBreak/>
        <w:t>上浮</w:t>
      </w:r>
      <w:r>
        <w:rPr>
          <w:rFonts w:asciiTheme="minorEastAsia" w:eastAsiaTheme="minorEastAsia" w:hAnsiTheme="minorEastAsia" w:cs="仿宋_GB2312"/>
          <w:b/>
          <w:color w:val="000000" w:themeColor="text1"/>
          <w:kern w:val="0"/>
          <w:sz w:val="24"/>
          <w:szCs w:val="24"/>
        </w:rPr>
        <w:t>100</w:t>
      </w:r>
      <w:r>
        <w:rPr>
          <w:rFonts w:asciiTheme="minorEastAsia" w:eastAsiaTheme="minorEastAsia" w:hAnsiTheme="minorEastAsia" w:cs="仿宋_GB2312" w:hint="eastAsia"/>
          <w:b/>
          <w:color w:val="000000" w:themeColor="text1"/>
          <w:kern w:val="0"/>
          <w:sz w:val="24"/>
          <w:szCs w:val="24"/>
        </w:rPr>
        <w:t>％。</w:t>
      </w:r>
    </w:p>
    <w:p w14:paraId="1608855A" w14:textId="77777777" w:rsidR="00491779" w:rsidRDefault="003F0B4C">
      <w:pPr>
        <w:tabs>
          <w:tab w:val="left" w:pos="8610"/>
        </w:tabs>
        <w:snapToGrid w:val="0"/>
        <w:spacing w:line="360" w:lineRule="auto"/>
        <w:ind w:firstLineChars="196" w:firstLine="470"/>
        <w:textAlignment w:val="bottom"/>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（4）因借款人提前还款或贷款人根据本合同约定提前收回贷款的，相应利率档次不调整，仍按约定利率执行。</w:t>
      </w:r>
    </w:p>
    <w:p w14:paraId="5FF0824B" w14:textId="77777777" w:rsidR="00491779" w:rsidRDefault="003F0B4C">
      <w:pPr>
        <w:tabs>
          <w:tab w:val="left" w:pos="8610"/>
        </w:tabs>
        <w:snapToGrid w:val="0"/>
        <w:spacing w:line="406" w:lineRule="exact"/>
        <w:ind w:rightChars="-20" w:right="-56" w:firstLineChars="200" w:firstLine="480"/>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（5）本合同项下贷款正常还款利息以单利计算，如出现逾期，逾期部分的利息以复利计算。</w:t>
      </w:r>
    </w:p>
    <w:p w14:paraId="28C364B8" w14:textId="35C39B57" w:rsidR="00491779" w:rsidRDefault="003F0B4C">
      <w:pPr>
        <w:tabs>
          <w:tab w:val="left" w:pos="8610"/>
        </w:tabs>
        <w:snapToGrid w:val="0"/>
        <w:spacing w:line="360" w:lineRule="auto"/>
        <w:ind w:firstLineChars="196" w:firstLine="470"/>
        <w:textAlignment w:val="bottom"/>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2.</w:t>
      </w:r>
      <w:r w:rsidR="00962485">
        <w:rPr>
          <w:rFonts w:asciiTheme="minorEastAsia" w:eastAsiaTheme="minorEastAsia" w:hAnsiTheme="minorEastAsia" w:cs="宋体"/>
          <w:color w:val="000000" w:themeColor="text1"/>
          <w:kern w:val="0"/>
          <w:sz w:val="24"/>
          <w:szCs w:val="24"/>
        </w:rPr>
        <w:t>4</w:t>
      </w:r>
      <w:r w:rsidR="00962485">
        <w:rPr>
          <w:rFonts w:asciiTheme="minorEastAsia" w:eastAsiaTheme="minorEastAsia" w:hAnsiTheme="minorEastAsia" w:cs="宋体" w:hint="eastAsia"/>
          <w:color w:val="000000" w:themeColor="text1"/>
          <w:kern w:val="0"/>
          <w:sz w:val="24"/>
          <w:szCs w:val="24"/>
        </w:rPr>
        <w:t xml:space="preserve"> </w:t>
      </w:r>
      <w:r w:rsidR="00962485">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仿宋_GB2312" w:hint="eastAsia"/>
          <w:color w:val="000000" w:themeColor="text1"/>
          <w:kern w:val="0"/>
          <w:sz w:val="24"/>
          <w:szCs w:val="24"/>
        </w:rPr>
        <w:t>本合同项下的贷款计息方式见本合同第16.</w:t>
      </w:r>
      <w:r w:rsidR="00637276">
        <w:rPr>
          <w:rFonts w:asciiTheme="minorEastAsia" w:eastAsiaTheme="minorEastAsia" w:hAnsiTheme="minorEastAsia" w:cs="仿宋_GB2312"/>
          <w:color w:val="000000" w:themeColor="text1"/>
          <w:kern w:val="0"/>
          <w:sz w:val="24"/>
          <w:szCs w:val="24"/>
        </w:rPr>
        <w:t>4</w:t>
      </w:r>
      <w:r>
        <w:rPr>
          <w:rFonts w:asciiTheme="minorEastAsia" w:eastAsiaTheme="minorEastAsia" w:hAnsiTheme="minorEastAsia" w:cs="仿宋_GB2312" w:hint="eastAsia"/>
          <w:color w:val="000000" w:themeColor="text1"/>
          <w:kern w:val="0"/>
          <w:sz w:val="24"/>
          <w:szCs w:val="24"/>
        </w:rPr>
        <w:t>条具体约定，贷款最后到期时利随本清，结息日为付息日。</w:t>
      </w:r>
    </w:p>
    <w:p w14:paraId="6AFBA8C7" w14:textId="6B396A30" w:rsidR="00491779" w:rsidRDefault="003F0B4C">
      <w:pPr>
        <w:tabs>
          <w:tab w:val="left" w:pos="8610"/>
        </w:tabs>
        <w:snapToGrid w:val="0"/>
        <w:spacing w:line="360" w:lineRule="auto"/>
        <w:ind w:firstLineChars="196" w:firstLine="470"/>
        <w:textAlignment w:val="bottom"/>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2.</w:t>
      </w:r>
      <w:r w:rsidR="00962485">
        <w:rPr>
          <w:rFonts w:asciiTheme="minorEastAsia" w:eastAsiaTheme="minorEastAsia" w:hAnsiTheme="minorEastAsia" w:cs="宋体"/>
          <w:color w:val="000000" w:themeColor="text1"/>
          <w:kern w:val="0"/>
          <w:sz w:val="24"/>
          <w:szCs w:val="24"/>
        </w:rPr>
        <w:t xml:space="preserve">5  </w:t>
      </w:r>
      <w:r w:rsidR="001420E4" w:rsidRPr="00977AC1">
        <w:rPr>
          <w:rFonts w:asciiTheme="minorEastAsia" w:eastAsiaTheme="minorEastAsia" w:hAnsiTheme="minorEastAsia" w:cs="宋体" w:hint="eastAsia"/>
          <w:color w:val="FF0000"/>
          <w:kern w:val="0"/>
          <w:sz w:val="24"/>
          <w:szCs w:val="24"/>
        </w:rPr>
        <w:t>贷款</w:t>
      </w:r>
      <w:r w:rsidR="00977AC1" w:rsidRPr="00F77981">
        <w:rPr>
          <w:rFonts w:asciiTheme="minorEastAsia" w:eastAsiaTheme="minorEastAsia" w:hAnsiTheme="minorEastAsia" w:cs="宋体" w:hint="eastAsia"/>
          <w:color w:val="FF0000"/>
          <w:kern w:val="0"/>
          <w:sz w:val="24"/>
          <w:szCs w:val="24"/>
        </w:rPr>
        <w:t>金额</w:t>
      </w:r>
      <w:r>
        <w:rPr>
          <w:rFonts w:asciiTheme="minorEastAsia" w:eastAsiaTheme="minorEastAsia" w:hAnsiTheme="minorEastAsia" w:cs="宋体" w:hint="eastAsia"/>
          <w:color w:val="000000" w:themeColor="text1"/>
          <w:kern w:val="0"/>
          <w:sz w:val="24"/>
          <w:szCs w:val="24"/>
        </w:rPr>
        <w:t>、</w:t>
      </w:r>
      <w:r>
        <w:rPr>
          <w:rFonts w:asciiTheme="minorEastAsia" w:eastAsiaTheme="minorEastAsia" w:hAnsiTheme="minorEastAsia" w:cs="宋体"/>
          <w:color w:val="000000" w:themeColor="text1"/>
          <w:kern w:val="0"/>
          <w:sz w:val="24"/>
          <w:szCs w:val="24"/>
        </w:rPr>
        <w:t>借款余额、还款情况等</w:t>
      </w:r>
      <w:r>
        <w:rPr>
          <w:rFonts w:asciiTheme="minorEastAsia" w:eastAsiaTheme="minorEastAsia" w:hAnsiTheme="minorEastAsia" w:cs="宋体" w:hint="eastAsia"/>
          <w:color w:val="000000" w:themeColor="text1"/>
          <w:kern w:val="0"/>
          <w:sz w:val="24"/>
          <w:szCs w:val="24"/>
        </w:rPr>
        <w:t>以贷款人在本合同履行过程中系统所</w:t>
      </w:r>
      <w:r>
        <w:rPr>
          <w:rFonts w:asciiTheme="minorEastAsia" w:eastAsiaTheme="minorEastAsia" w:hAnsiTheme="minorEastAsia" w:cs="宋体"/>
          <w:color w:val="000000" w:themeColor="text1"/>
          <w:kern w:val="0"/>
          <w:sz w:val="24"/>
          <w:szCs w:val="24"/>
        </w:rPr>
        <w:t>记录的电子</w:t>
      </w:r>
      <w:r>
        <w:rPr>
          <w:rFonts w:asciiTheme="minorEastAsia" w:eastAsiaTheme="minorEastAsia" w:hAnsiTheme="minorEastAsia" w:cs="宋体" w:hint="eastAsia"/>
          <w:color w:val="000000" w:themeColor="text1"/>
          <w:kern w:val="0"/>
          <w:sz w:val="24"/>
          <w:szCs w:val="24"/>
        </w:rPr>
        <w:t>凭证</w:t>
      </w:r>
      <w:r>
        <w:rPr>
          <w:rFonts w:asciiTheme="minorEastAsia" w:eastAsiaTheme="minorEastAsia" w:hAnsiTheme="minorEastAsia" w:cs="宋体"/>
          <w:color w:val="000000" w:themeColor="text1"/>
          <w:kern w:val="0"/>
          <w:sz w:val="24"/>
          <w:szCs w:val="24"/>
        </w:rPr>
        <w:t>、电子流水为准。</w:t>
      </w:r>
    </w:p>
    <w:p w14:paraId="5386D480" w14:textId="14ABB285" w:rsidR="00491779" w:rsidRPr="001420E4" w:rsidRDefault="003F0B4C">
      <w:pPr>
        <w:tabs>
          <w:tab w:val="left" w:pos="8610"/>
        </w:tabs>
        <w:snapToGrid w:val="0"/>
        <w:spacing w:line="360" w:lineRule="auto"/>
        <w:ind w:firstLineChars="196" w:firstLine="470"/>
        <w:textAlignment w:val="bottom"/>
        <w:rPr>
          <w:rFonts w:asciiTheme="minorEastAsia" w:eastAsiaTheme="minorEastAsia" w:hAnsiTheme="minorEastAsia" w:cs="仿宋_GB2312"/>
          <w:color w:val="FF0000"/>
          <w:kern w:val="0"/>
          <w:sz w:val="24"/>
          <w:szCs w:val="24"/>
        </w:rPr>
      </w:pPr>
      <w:r w:rsidRPr="001420E4">
        <w:rPr>
          <w:rFonts w:asciiTheme="minorEastAsia" w:eastAsiaTheme="minorEastAsia" w:hAnsiTheme="minorEastAsia" w:cs="仿宋_GB2312" w:hint="eastAsia"/>
          <w:color w:val="FF0000"/>
          <w:kern w:val="0"/>
          <w:sz w:val="24"/>
          <w:szCs w:val="24"/>
        </w:rPr>
        <w:t>2.</w:t>
      </w:r>
      <w:r w:rsidR="00962485">
        <w:rPr>
          <w:rFonts w:asciiTheme="minorEastAsia" w:eastAsiaTheme="minorEastAsia" w:hAnsiTheme="minorEastAsia" w:cs="仿宋_GB2312"/>
          <w:color w:val="FF0000"/>
          <w:kern w:val="0"/>
          <w:sz w:val="24"/>
          <w:szCs w:val="24"/>
        </w:rPr>
        <w:t>6</w:t>
      </w:r>
      <w:r w:rsidR="00962485" w:rsidRPr="001420E4">
        <w:rPr>
          <w:rFonts w:asciiTheme="minorEastAsia" w:eastAsiaTheme="minorEastAsia" w:hAnsiTheme="minorEastAsia" w:cs="仿宋_GB2312" w:hint="eastAsia"/>
          <w:color w:val="FF0000"/>
          <w:kern w:val="0"/>
          <w:sz w:val="24"/>
          <w:szCs w:val="24"/>
        </w:rPr>
        <w:t xml:space="preserve">  </w:t>
      </w:r>
      <w:r w:rsidRPr="001420E4">
        <w:rPr>
          <w:rFonts w:asciiTheme="minorEastAsia" w:eastAsiaTheme="minorEastAsia" w:hAnsiTheme="minorEastAsia" w:cs="仿宋_GB2312" w:hint="eastAsia"/>
          <w:color w:val="FF0000"/>
          <w:kern w:val="0"/>
          <w:sz w:val="24"/>
          <w:szCs w:val="24"/>
        </w:rPr>
        <w:t>本合同项下的贷款为信用贷款。贷款人</w:t>
      </w:r>
      <w:r w:rsidRPr="001420E4">
        <w:rPr>
          <w:rFonts w:asciiTheme="minorEastAsia" w:eastAsiaTheme="minorEastAsia" w:hAnsiTheme="minorEastAsia" w:cs="仿宋_GB2312"/>
          <w:color w:val="FF0000"/>
          <w:kern w:val="0"/>
          <w:sz w:val="24"/>
          <w:szCs w:val="24"/>
        </w:rPr>
        <w:t>有权</w:t>
      </w:r>
      <w:r w:rsidRPr="001420E4">
        <w:rPr>
          <w:rFonts w:asciiTheme="minorEastAsia" w:eastAsiaTheme="minorEastAsia" w:hAnsiTheme="minorEastAsia" w:cs="仿宋_GB2312" w:hint="eastAsia"/>
          <w:color w:val="FF0000"/>
          <w:kern w:val="0"/>
          <w:sz w:val="24"/>
          <w:szCs w:val="24"/>
        </w:rPr>
        <w:t>依据</w:t>
      </w:r>
      <w:r w:rsidRPr="001420E4">
        <w:rPr>
          <w:rFonts w:asciiTheme="minorEastAsia" w:eastAsiaTheme="minorEastAsia" w:hAnsiTheme="minorEastAsia" w:cs="仿宋_GB2312"/>
          <w:color w:val="FF0000"/>
          <w:kern w:val="0"/>
          <w:sz w:val="24"/>
          <w:szCs w:val="24"/>
        </w:rPr>
        <w:t>借款人的资信情况</w:t>
      </w:r>
      <w:r w:rsidRPr="001420E4">
        <w:rPr>
          <w:rFonts w:asciiTheme="minorEastAsia" w:eastAsiaTheme="minorEastAsia" w:hAnsiTheme="minorEastAsia" w:cs="仿宋_GB2312" w:hint="eastAsia"/>
          <w:color w:val="FF0000"/>
          <w:kern w:val="0"/>
          <w:sz w:val="24"/>
          <w:szCs w:val="24"/>
        </w:rPr>
        <w:t>，</w:t>
      </w:r>
      <w:r w:rsidRPr="001420E4">
        <w:rPr>
          <w:rFonts w:asciiTheme="minorEastAsia" w:eastAsiaTheme="minorEastAsia" w:hAnsiTheme="minorEastAsia" w:cs="仿宋_GB2312"/>
          <w:color w:val="FF0000"/>
          <w:kern w:val="0"/>
          <w:sz w:val="24"/>
          <w:szCs w:val="24"/>
        </w:rPr>
        <w:t>自主决定是否</w:t>
      </w:r>
      <w:r w:rsidRPr="001420E4">
        <w:rPr>
          <w:rFonts w:asciiTheme="minorEastAsia" w:eastAsiaTheme="minorEastAsia" w:hAnsiTheme="minorEastAsia" w:cs="仿宋_GB2312" w:hint="eastAsia"/>
          <w:color w:val="FF0000"/>
          <w:kern w:val="0"/>
          <w:sz w:val="24"/>
          <w:szCs w:val="24"/>
        </w:rPr>
        <w:t>受理</w:t>
      </w:r>
      <w:r w:rsidRPr="001420E4">
        <w:rPr>
          <w:rFonts w:asciiTheme="minorEastAsia" w:eastAsiaTheme="minorEastAsia" w:hAnsiTheme="minorEastAsia" w:cs="仿宋_GB2312"/>
          <w:color w:val="FF0000"/>
          <w:kern w:val="0"/>
          <w:sz w:val="24"/>
          <w:szCs w:val="24"/>
        </w:rPr>
        <w:t>借款</w:t>
      </w:r>
      <w:r w:rsidRPr="001420E4">
        <w:rPr>
          <w:rFonts w:asciiTheme="minorEastAsia" w:eastAsiaTheme="minorEastAsia" w:hAnsiTheme="minorEastAsia" w:cs="仿宋_GB2312" w:hint="eastAsia"/>
          <w:color w:val="FF0000"/>
          <w:kern w:val="0"/>
          <w:sz w:val="24"/>
          <w:szCs w:val="24"/>
        </w:rPr>
        <w:t>申请</w:t>
      </w:r>
      <w:r w:rsidRPr="001420E4">
        <w:rPr>
          <w:rFonts w:asciiTheme="minorEastAsia" w:eastAsiaTheme="minorEastAsia" w:hAnsiTheme="minorEastAsia" w:cs="仿宋_GB2312"/>
          <w:color w:val="FF0000"/>
          <w:kern w:val="0"/>
          <w:sz w:val="24"/>
          <w:szCs w:val="24"/>
        </w:rPr>
        <w:t>及核定借款</w:t>
      </w:r>
      <w:r w:rsidRPr="001420E4">
        <w:rPr>
          <w:rFonts w:asciiTheme="minorEastAsia" w:eastAsiaTheme="minorEastAsia" w:hAnsiTheme="minorEastAsia" w:cs="仿宋_GB2312" w:hint="eastAsia"/>
          <w:color w:val="FF0000"/>
          <w:kern w:val="0"/>
          <w:sz w:val="24"/>
          <w:szCs w:val="24"/>
        </w:rPr>
        <w:t>人</w:t>
      </w:r>
      <w:r w:rsidRPr="001420E4">
        <w:rPr>
          <w:rFonts w:asciiTheme="minorEastAsia" w:eastAsiaTheme="minorEastAsia" w:hAnsiTheme="minorEastAsia" w:cs="仿宋_GB2312"/>
          <w:color w:val="FF0000"/>
          <w:kern w:val="0"/>
          <w:sz w:val="24"/>
          <w:szCs w:val="24"/>
        </w:rPr>
        <w:t>的</w:t>
      </w:r>
      <w:r w:rsidR="00F77981">
        <w:rPr>
          <w:rFonts w:asciiTheme="minorEastAsia" w:eastAsiaTheme="minorEastAsia" w:hAnsiTheme="minorEastAsia" w:cs="仿宋_GB2312" w:hint="eastAsia"/>
          <w:color w:val="FF0000"/>
          <w:kern w:val="0"/>
          <w:sz w:val="24"/>
          <w:szCs w:val="24"/>
        </w:rPr>
        <w:t>贷款金额</w:t>
      </w:r>
      <w:r w:rsidRPr="001420E4">
        <w:rPr>
          <w:rFonts w:asciiTheme="minorEastAsia" w:eastAsiaTheme="minorEastAsia" w:hAnsiTheme="minorEastAsia" w:cs="仿宋_GB2312" w:hint="eastAsia"/>
          <w:color w:val="FF0000"/>
          <w:kern w:val="0"/>
          <w:sz w:val="24"/>
          <w:szCs w:val="24"/>
        </w:rPr>
        <w:t>。</w:t>
      </w:r>
    </w:p>
    <w:p w14:paraId="5849A979" w14:textId="19807848" w:rsidR="00F95B7D" w:rsidRPr="001420E4" w:rsidRDefault="00F95B7D" w:rsidP="001420E4">
      <w:pPr>
        <w:tabs>
          <w:tab w:val="left" w:pos="8610"/>
        </w:tabs>
        <w:snapToGrid w:val="0"/>
        <w:spacing w:line="360" w:lineRule="auto"/>
        <w:ind w:firstLineChars="196" w:firstLine="470"/>
        <w:textAlignment w:val="bottom"/>
        <w:rPr>
          <w:rFonts w:asciiTheme="minorEastAsia" w:eastAsiaTheme="minorEastAsia" w:hAnsiTheme="minorEastAsia" w:cs="仿宋_GB2312"/>
          <w:color w:val="FF0000"/>
          <w:kern w:val="0"/>
          <w:sz w:val="24"/>
          <w:szCs w:val="24"/>
        </w:rPr>
      </w:pPr>
      <w:r w:rsidRPr="001420E4">
        <w:rPr>
          <w:rFonts w:asciiTheme="minorEastAsia" w:eastAsiaTheme="minorEastAsia" w:hAnsiTheme="minorEastAsia" w:cs="仿宋_GB2312" w:hint="eastAsia"/>
          <w:color w:val="FF0000"/>
          <w:kern w:val="0"/>
          <w:sz w:val="24"/>
          <w:szCs w:val="24"/>
        </w:rPr>
        <w:t>2</w:t>
      </w:r>
      <w:r w:rsidRPr="001420E4">
        <w:rPr>
          <w:rFonts w:asciiTheme="minorEastAsia" w:eastAsiaTheme="minorEastAsia" w:hAnsiTheme="minorEastAsia" w:cs="仿宋_GB2312"/>
          <w:color w:val="FF0000"/>
          <w:kern w:val="0"/>
          <w:sz w:val="24"/>
          <w:szCs w:val="24"/>
        </w:rPr>
        <w:t>.</w:t>
      </w:r>
      <w:r w:rsidR="00962485">
        <w:rPr>
          <w:rFonts w:asciiTheme="minorEastAsia" w:eastAsiaTheme="minorEastAsia" w:hAnsiTheme="minorEastAsia" w:cs="仿宋_GB2312"/>
          <w:color w:val="FF0000"/>
          <w:kern w:val="0"/>
          <w:sz w:val="24"/>
          <w:szCs w:val="24"/>
        </w:rPr>
        <w:t>7</w:t>
      </w:r>
      <w:r w:rsidR="00962485" w:rsidRPr="001420E4">
        <w:rPr>
          <w:rFonts w:asciiTheme="minorEastAsia" w:eastAsiaTheme="minorEastAsia" w:hAnsiTheme="minorEastAsia" w:cs="仿宋_GB2312"/>
          <w:color w:val="FF0000"/>
          <w:kern w:val="0"/>
          <w:sz w:val="24"/>
          <w:szCs w:val="24"/>
        </w:rPr>
        <w:t xml:space="preserve">  </w:t>
      </w:r>
      <w:r w:rsidRPr="001420E4">
        <w:rPr>
          <w:rFonts w:asciiTheme="minorEastAsia" w:eastAsiaTheme="minorEastAsia" w:hAnsiTheme="minorEastAsia" w:cs="仿宋_GB2312"/>
          <w:color w:val="FF0000"/>
          <w:kern w:val="0"/>
          <w:sz w:val="24"/>
          <w:szCs w:val="24"/>
        </w:rPr>
        <w:t>借贷双方约定的利率为贷款原始利率，若借款人有权获得贷款人的利息或利率折扣优惠，则根据优惠规则确定相应的折</w:t>
      </w:r>
      <w:r w:rsidRPr="001420E4">
        <w:rPr>
          <w:rFonts w:asciiTheme="minorEastAsia" w:eastAsiaTheme="minorEastAsia" w:hAnsiTheme="minorEastAsia" w:cs="仿宋_GB2312" w:hint="eastAsia"/>
          <w:color w:val="FF0000"/>
          <w:kern w:val="0"/>
          <w:sz w:val="24"/>
          <w:szCs w:val="24"/>
        </w:rPr>
        <w:t>后利率为本合同贷款实际执行利率。若借款人逾期归还贷款本金、利息或其他应付款项（如有），贷款人有权取消优惠，自逾期之日起以优惠前贷款利率计息。</w:t>
      </w:r>
    </w:p>
    <w:p w14:paraId="496C4DA4" w14:textId="58DC550D" w:rsidR="00F95B7D" w:rsidRPr="001420E4" w:rsidRDefault="00F95B7D" w:rsidP="001420E4">
      <w:pPr>
        <w:tabs>
          <w:tab w:val="left" w:pos="8610"/>
        </w:tabs>
        <w:snapToGrid w:val="0"/>
        <w:spacing w:line="360" w:lineRule="auto"/>
        <w:ind w:firstLineChars="196" w:firstLine="470"/>
        <w:textAlignment w:val="bottom"/>
        <w:rPr>
          <w:rFonts w:asciiTheme="minorEastAsia" w:eastAsiaTheme="minorEastAsia" w:hAnsiTheme="minorEastAsia" w:cs="仿宋_GB2312"/>
          <w:color w:val="FF0000"/>
          <w:kern w:val="0"/>
          <w:sz w:val="24"/>
          <w:szCs w:val="24"/>
        </w:rPr>
      </w:pPr>
      <w:r w:rsidRPr="001420E4">
        <w:rPr>
          <w:rFonts w:asciiTheme="minorEastAsia" w:eastAsiaTheme="minorEastAsia" w:hAnsiTheme="minorEastAsia" w:cs="仿宋_GB2312" w:hint="eastAsia"/>
          <w:color w:val="FF0000"/>
          <w:kern w:val="0"/>
          <w:sz w:val="24"/>
          <w:szCs w:val="24"/>
        </w:rPr>
        <w:t>2</w:t>
      </w:r>
      <w:r w:rsidRPr="001420E4">
        <w:rPr>
          <w:rFonts w:asciiTheme="minorEastAsia" w:eastAsiaTheme="minorEastAsia" w:hAnsiTheme="minorEastAsia" w:cs="仿宋_GB2312"/>
          <w:color w:val="FF0000"/>
          <w:kern w:val="0"/>
          <w:sz w:val="24"/>
          <w:szCs w:val="24"/>
        </w:rPr>
        <w:t>.</w:t>
      </w:r>
      <w:r w:rsidR="00962485">
        <w:rPr>
          <w:rFonts w:asciiTheme="minorEastAsia" w:eastAsiaTheme="minorEastAsia" w:hAnsiTheme="minorEastAsia" w:cs="仿宋_GB2312"/>
          <w:color w:val="FF0000"/>
          <w:kern w:val="0"/>
          <w:sz w:val="24"/>
          <w:szCs w:val="24"/>
        </w:rPr>
        <w:t>8</w:t>
      </w:r>
      <w:r w:rsidR="00962485" w:rsidRPr="001420E4">
        <w:rPr>
          <w:rFonts w:asciiTheme="minorEastAsia" w:eastAsiaTheme="minorEastAsia" w:hAnsiTheme="minorEastAsia" w:cs="仿宋_GB2312"/>
          <w:color w:val="FF0000"/>
          <w:kern w:val="0"/>
          <w:sz w:val="24"/>
          <w:szCs w:val="24"/>
        </w:rPr>
        <w:t xml:space="preserve">  </w:t>
      </w:r>
      <w:r w:rsidRPr="001420E4">
        <w:rPr>
          <w:rFonts w:asciiTheme="minorEastAsia" w:eastAsiaTheme="minorEastAsia" w:hAnsiTheme="minorEastAsia" w:cs="仿宋_GB2312"/>
          <w:color w:val="FF0000"/>
          <w:kern w:val="0"/>
          <w:sz w:val="24"/>
          <w:szCs w:val="24"/>
        </w:rPr>
        <w:t>借款人使用优惠前必须认可贷款人在业务平台相关页面关于折扣优惠的所有页面文案及规则（以下简称“优惠规则”）。若借款人不予认可优惠规则的，贷款人有权取消优惠，以优惠</w:t>
      </w:r>
      <w:r w:rsidRPr="001420E4">
        <w:rPr>
          <w:rFonts w:asciiTheme="minorEastAsia" w:eastAsiaTheme="minorEastAsia" w:hAnsiTheme="minorEastAsia" w:cs="仿宋_GB2312" w:hint="eastAsia"/>
          <w:color w:val="FF0000"/>
          <w:kern w:val="0"/>
          <w:sz w:val="24"/>
          <w:szCs w:val="24"/>
        </w:rPr>
        <w:t>前贷款利率计息。</w:t>
      </w:r>
    </w:p>
    <w:p w14:paraId="3E1E1836" w14:textId="00C3970B" w:rsidR="00F95B7D" w:rsidRPr="001420E4" w:rsidRDefault="004E21E1" w:rsidP="001420E4">
      <w:pPr>
        <w:tabs>
          <w:tab w:val="left" w:pos="8610"/>
        </w:tabs>
        <w:snapToGrid w:val="0"/>
        <w:spacing w:line="360" w:lineRule="auto"/>
        <w:ind w:firstLineChars="196" w:firstLine="470"/>
        <w:textAlignment w:val="bottom"/>
        <w:rPr>
          <w:rFonts w:asciiTheme="minorEastAsia" w:eastAsiaTheme="minorEastAsia" w:hAnsiTheme="minorEastAsia" w:cs="仿宋_GB2312"/>
          <w:color w:val="FF0000"/>
          <w:kern w:val="0"/>
          <w:sz w:val="24"/>
          <w:szCs w:val="24"/>
        </w:rPr>
      </w:pPr>
      <w:r w:rsidRPr="001420E4">
        <w:rPr>
          <w:rFonts w:asciiTheme="minorEastAsia" w:eastAsiaTheme="minorEastAsia" w:hAnsiTheme="minorEastAsia" w:cs="仿宋_GB2312" w:hint="eastAsia"/>
          <w:color w:val="FF0000"/>
          <w:kern w:val="0"/>
          <w:sz w:val="24"/>
          <w:szCs w:val="24"/>
        </w:rPr>
        <w:t>2</w:t>
      </w:r>
      <w:r w:rsidRPr="001420E4">
        <w:rPr>
          <w:rFonts w:asciiTheme="minorEastAsia" w:eastAsiaTheme="minorEastAsia" w:hAnsiTheme="minorEastAsia" w:cs="仿宋_GB2312"/>
          <w:color w:val="FF0000"/>
          <w:kern w:val="0"/>
          <w:sz w:val="24"/>
          <w:szCs w:val="24"/>
        </w:rPr>
        <w:t>.</w:t>
      </w:r>
      <w:r w:rsidR="00962485">
        <w:rPr>
          <w:rFonts w:asciiTheme="minorEastAsia" w:eastAsiaTheme="minorEastAsia" w:hAnsiTheme="minorEastAsia" w:cs="仿宋_GB2312"/>
          <w:color w:val="FF0000"/>
          <w:kern w:val="0"/>
          <w:sz w:val="24"/>
          <w:szCs w:val="24"/>
        </w:rPr>
        <w:t xml:space="preserve">9  </w:t>
      </w:r>
      <w:r w:rsidR="001420E4">
        <w:rPr>
          <w:rFonts w:asciiTheme="minorEastAsia" w:eastAsiaTheme="minorEastAsia" w:hAnsiTheme="minorEastAsia" w:cs="仿宋_GB2312"/>
          <w:color w:val="FF0000"/>
          <w:kern w:val="0"/>
          <w:sz w:val="24"/>
          <w:szCs w:val="24"/>
        </w:rPr>
        <w:t>如借款人</w:t>
      </w:r>
      <w:r w:rsidRPr="001420E4">
        <w:rPr>
          <w:rFonts w:asciiTheme="minorEastAsia" w:eastAsiaTheme="minorEastAsia" w:hAnsiTheme="minorEastAsia" w:cs="仿宋_GB2312"/>
          <w:color w:val="FF0000"/>
          <w:kern w:val="0"/>
          <w:sz w:val="24"/>
          <w:szCs w:val="24"/>
        </w:rPr>
        <w:t>提前还款</w:t>
      </w:r>
      <w:r w:rsidR="001420E4">
        <w:rPr>
          <w:rFonts w:asciiTheme="minorEastAsia" w:eastAsiaTheme="minorEastAsia" w:hAnsiTheme="minorEastAsia" w:cs="仿宋_GB2312"/>
          <w:color w:val="FF0000"/>
          <w:kern w:val="0"/>
          <w:sz w:val="24"/>
          <w:szCs w:val="24"/>
        </w:rPr>
        <w:t>，需</w:t>
      </w:r>
      <w:r w:rsidRPr="001420E4">
        <w:rPr>
          <w:rFonts w:asciiTheme="minorEastAsia" w:eastAsiaTheme="minorEastAsia" w:hAnsiTheme="minorEastAsia" w:cs="仿宋_GB2312"/>
          <w:color w:val="FF0000"/>
          <w:kern w:val="0"/>
          <w:sz w:val="24"/>
          <w:szCs w:val="24"/>
        </w:rPr>
        <w:t>返还已享利率折扣优惠。</w:t>
      </w:r>
    </w:p>
    <w:p w14:paraId="439D11E6" w14:textId="77777777" w:rsidR="00491779" w:rsidRPr="005A7A1D" w:rsidRDefault="003F0B4C">
      <w:pPr>
        <w:tabs>
          <w:tab w:val="left" w:pos="8610"/>
        </w:tabs>
        <w:snapToGrid w:val="0"/>
        <w:spacing w:line="360" w:lineRule="auto"/>
        <w:ind w:firstLineChars="200" w:firstLine="482"/>
        <w:textAlignment w:val="bottom"/>
        <w:outlineLvl w:val="0"/>
        <w:rPr>
          <w:rFonts w:asciiTheme="minorEastAsia" w:eastAsiaTheme="minorEastAsia" w:hAnsiTheme="minorEastAsia"/>
          <w:b/>
          <w:color w:val="000000" w:themeColor="text1"/>
          <w:kern w:val="0"/>
          <w:sz w:val="24"/>
          <w:szCs w:val="24"/>
        </w:rPr>
      </w:pPr>
      <w:r w:rsidRPr="005A7A1D">
        <w:rPr>
          <w:rFonts w:asciiTheme="minorEastAsia" w:eastAsiaTheme="minorEastAsia" w:hAnsiTheme="minorEastAsia" w:cs="黑体" w:hint="eastAsia"/>
          <w:b/>
          <w:color w:val="000000" w:themeColor="text1"/>
          <w:kern w:val="0"/>
          <w:sz w:val="24"/>
          <w:szCs w:val="24"/>
        </w:rPr>
        <w:t xml:space="preserve">第三条 </w:t>
      </w:r>
      <w:r w:rsidRPr="005A7A1D">
        <w:rPr>
          <w:rFonts w:asciiTheme="minorEastAsia" w:eastAsiaTheme="minorEastAsia" w:hAnsiTheme="minorEastAsia" w:cs="黑体"/>
          <w:b/>
          <w:color w:val="000000" w:themeColor="text1"/>
          <w:kern w:val="0"/>
          <w:sz w:val="24"/>
          <w:szCs w:val="24"/>
        </w:rPr>
        <w:t xml:space="preserve"> </w:t>
      </w:r>
      <w:r w:rsidRPr="005A7A1D">
        <w:rPr>
          <w:rFonts w:asciiTheme="minorEastAsia" w:eastAsiaTheme="minorEastAsia" w:hAnsiTheme="minorEastAsia" w:cs="黑体" w:hint="eastAsia"/>
          <w:b/>
          <w:color w:val="000000" w:themeColor="text1"/>
          <w:kern w:val="0"/>
          <w:sz w:val="24"/>
          <w:szCs w:val="24"/>
        </w:rPr>
        <w:t>贷款的支付</w:t>
      </w:r>
    </w:p>
    <w:p w14:paraId="7BC48BCD" w14:textId="6DFAE53E" w:rsidR="00491779" w:rsidRPr="005A7A1D" w:rsidRDefault="003F0B4C">
      <w:pPr>
        <w:tabs>
          <w:tab w:val="left" w:pos="8610"/>
        </w:tabs>
        <w:snapToGrid w:val="0"/>
        <w:spacing w:line="360" w:lineRule="auto"/>
        <w:ind w:firstLineChars="200" w:firstLine="480"/>
        <w:textAlignment w:val="bottom"/>
        <w:outlineLvl w:val="0"/>
        <w:rPr>
          <w:rFonts w:asciiTheme="minorEastAsia" w:eastAsiaTheme="minorEastAsia" w:hAnsiTheme="minorEastAsia" w:cs="仿宋_GB2312"/>
          <w:color w:val="FF0000"/>
          <w:kern w:val="0"/>
          <w:sz w:val="24"/>
          <w:szCs w:val="24"/>
        </w:rPr>
      </w:pPr>
      <w:r w:rsidRPr="005A7A1D">
        <w:rPr>
          <w:rFonts w:asciiTheme="minorEastAsia" w:eastAsiaTheme="minorEastAsia" w:hAnsiTheme="minorEastAsia" w:cs="仿宋_GB2312"/>
          <w:color w:val="FF0000"/>
          <w:kern w:val="0"/>
          <w:sz w:val="24"/>
          <w:szCs w:val="24"/>
        </w:rPr>
        <w:t>3</w:t>
      </w:r>
      <w:r w:rsidRPr="005A7A1D">
        <w:rPr>
          <w:rFonts w:asciiTheme="minorEastAsia" w:eastAsiaTheme="minorEastAsia" w:hAnsiTheme="minorEastAsia" w:cs="仿宋_GB2312" w:hint="eastAsia"/>
          <w:color w:val="FF0000"/>
          <w:kern w:val="0"/>
          <w:sz w:val="24"/>
          <w:szCs w:val="24"/>
        </w:rPr>
        <w:t>.1</w:t>
      </w:r>
      <w:r w:rsidRPr="005A7A1D">
        <w:rPr>
          <w:rFonts w:asciiTheme="minorEastAsia" w:eastAsiaTheme="minorEastAsia" w:hAnsiTheme="minorEastAsia" w:cs="仿宋_GB2312"/>
          <w:color w:val="FF0000"/>
          <w:kern w:val="0"/>
          <w:sz w:val="24"/>
          <w:szCs w:val="24"/>
        </w:rPr>
        <w:t xml:space="preserve"> </w:t>
      </w:r>
      <w:r w:rsidRPr="005A7A1D">
        <w:rPr>
          <w:rFonts w:asciiTheme="minorEastAsia" w:eastAsiaTheme="minorEastAsia" w:hAnsiTheme="minorEastAsia" w:cs="仿宋_GB2312" w:hint="eastAsia"/>
          <w:color w:val="FF0000"/>
          <w:kern w:val="0"/>
          <w:sz w:val="24"/>
          <w:szCs w:val="24"/>
        </w:rPr>
        <w:t xml:space="preserve"> </w:t>
      </w:r>
      <w:r w:rsidR="00E344E8" w:rsidRPr="005A7A1D">
        <w:rPr>
          <w:rFonts w:asciiTheme="minorEastAsia" w:eastAsiaTheme="minorEastAsia" w:hAnsiTheme="minorEastAsia" w:cs="仿宋_GB2312" w:hint="eastAsia"/>
          <w:color w:val="FF0000"/>
          <w:kern w:val="0"/>
          <w:sz w:val="24"/>
          <w:szCs w:val="24"/>
        </w:rPr>
        <w:t>本合同项下</w:t>
      </w:r>
      <w:r w:rsidR="00762CC0" w:rsidRPr="005A7A1D">
        <w:rPr>
          <w:rFonts w:asciiTheme="minorEastAsia" w:eastAsiaTheme="minorEastAsia" w:hAnsiTheme="minorEastAsia" w:cs="仿宋_GB2312" w:hint="eastAsia"/>
          <w:color w:val="FF0000"/>
          <w:kern w:val="0"/>
          <w:sz w:val="24"/>
          <w:szCs w:val="24"/>
        </w:rPr>
        <w:t>贷款</w:t>
      </w:r>
      <w:r w:rsidRPr="005A7A1D">
        <w:rPr>
          <w:rFonts w:asciiTheme="minorEastAsia" w:eastAsiaTheme="minorEastAsia" w:hAnsiTheme="minorEastAsia" w:cs="仿宋_GB2312" w:hint="eastAsia"/>
          <w:color w:val="FF0000"/>
          <w:kern w:val="0"/>
          <w:sz w:val="24"/>
          <w:szCs w:val="24"/>
        </w:rPr>
        <w:t>支付方式为借款人自主</w:t>
      </w:r>
      <w:r w:rsidRPr="005A7A1D">
        <w:rPr>
          <w:rFonts w:asciiTheme="minorEastAsia" w:eastAsiaTheme="minorEastAsia" w:hAnsiTheme="minorEastAsia" w:cs="仿宋_GB2312"/>
          <w:color w:val="FF0000"/>
          <w:kern w:val="0"/>
          <w:sz w:val="24"/>
          <w:szCs w:val="24"/>
        </w:rPr>
        <w:t>支付</w:t>
      </w:r>
      <w:r w:rsidRPr="005A7A1D">
        <w:rPr>
          <w:rFonts w:asciiTheme="minorEastAsia" w:eastAsiaTheme="minorEastAsia" w:hAnsiTheme="minorEastAsia" w:cs="仿宋_GB2312" w:hint="eastAsia"/>
          <w:color w:val="FF0000"/>
          <w:kern w:val="0"/>
          <w:sz w:val="24"/>
          <w:szCs w:val="24"/>
        </w:rPr>
        <w:t>。</w:t>
      </w:r>
    </w:p>
    <w:p w14:paraId="3E344337" w14:textId="77777777" w:rsidR="00491779" w:rsidRDefault="003F0B4C">
      <w:pPr>
        <w:tabs>
          <w:tab w:val="left" w:pos="8610"/>
        </w:tabs>
        <w:snapToGrid w:val="0"/>
        <w:spacing w:line="430" w:lineRule="exact"/>
        <w:ind w:rightChars="-20" w:right="-56" w:firstLineChars="200" w:firstLine="480"/>
        <w:textAlignment w:val="bottom"/>
        <w:outlineLvl w:val="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color w:val="000000" w:themeColor="text1"/>
          <w:kern w:val="0"/>
          <w:sz w:val="24"/>
        </w:rPr>
        <w:t>3</w:t>
      </w:r>
      <w:r>
        <w:rPr>
          <w:rFonts w:asciiTheme="minorEastAsia" w:eastAsiaTheme="minorEastAsia" w:hAnsiTheme="minorEastAsia" w:cs="仿宋_GB2312" w:hint="eastAsia"/>
          <w:color w:val="000000" w:themeColor="text1"/>
          <w:kern w:val="0"/>
          <w:sz w:val="24"/>
        </w:rPr>
        <w:t xml:space="preserve">.2 </w:t>
      </w:r>
      <w:r>
        <w:rPr>
          <w:rFonts w:asciiTheme="minorEastAsia" w:eastAsiaTheme="minorEastAsia" w:hAnsiTheme="minorEastAsia" w:cs="仿宋_GB2312"/>
          <w:color w:val="000000" w:themeColor="text1"/>
          <w:kern w:val="0"/>
          <w:sz w:val="24"/>
        </w:rPr>
        <w:t xml:space="preserve"> </w:t>
      </w:r>
      <w:r>
        <w:rPr>
          <w:rFonts w:asciiTheme="minorEastAsia" w:eastAsiaTheme="minorEastAsia" w:hAnsiTheme="minorEastAsia" w:cs="仿宋_GB2312" w:hint="eastAsia"/>
          <w:color w:val="000000" w:themeColor="text1"/>
          <w:kern w:val="0"/>
          <w:sz w:val="24"/>
        </w:rPr>
        <w:t>借款人自主支付是指贷款人根据本合同约定将贷款资金发放至借款人账户后，由借款人自主支付给符合本合同约定用途的借款人交易对手。采用自主支付必须符合贷款人及监管部门的管理要求，对不符合要求的，贷款人有权将支付方式变更为受托支付。</w:t>
      </w:r>
    </w:p>
    <w:p w14:paraId="760365AD" w14:textId="77777777" w:rsidR="00491779" w:rsidRDefault="003F0B4C">
      <w:pPr>
        <w:tabs>
          <w:tab w:val="left" w:pos="8610"/>
        </w:tabs>
        <w:snapToGrid w:val="0"/>
        <w:spacing w:line="430" w:lineRule="exact"/>
        <w:ind w:rightChars="-20" w:right="-56" w:firstLineChars="200" w:firstLine="480"/>
        <w:textAlignment w:val="bottom"/>
        <w:outlineLvl w:val="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贷款人有权通过账户分析、凭证查验、现场调查等方式核查贷款自主支付是否符合约定用途，借款人须配合贷款人的核查。</w:t>
      </w:r>
    </w:p>
    <w:p w14:paraId="7B608FBC" w14:textId="77777777" w:rsidR="00491779" w:rsidRDefault="003F0B4C">
      <w:pPr>
        <w:tabs>
          <w:tab w:val="left" w:pos="8610"/>
        </w:tabs>
        <w:snapToGrid w:val="0"/>
        <w:spacing w:line="430" w:lineRule="exact"/>
        <w:ind w:rightChars="-20" w:right="-56" w:firstLineChars="200" w:firstLine="482"/>
        <w:textAlignment w:val="bottom"/>
        <w:outlineLvl w:val="0"/>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cs="黑体" w:hint="eastAsia"/>
          <w:b/>
          <w:color w:val="000000" w:themeColor="text1"/>
          <w:kern w:val="0"/>
          <w:sz w:val="24"/>
          <w:szCs w:val="24"/>
        </w:rPr>
        <w:t xml:space="preserve">第四条 </w:t>
      </w:r>
      <w:r>
        <w:rPr>
          <w:rFonts w:asciiTheme="minorEastAsia" w:eastAsiaTheme="minorEastAsia" w:hAnsiTheme="minorEastAsia" w:cs="黑体"/>
          <w:b/>
          <w:color w:val="000000" w:themeColor="text1"/>
          <w:kern w:val="0"/>
          <w:sz w:val="24"/>
          <w:szCs w:val="24"/>
        </w:rPr>
        <w:t xml:space="preserve"> </w:t>
      </w:r>
      <w:r>
        <w:rPr>
          <w:rFonts w:asciiTheme="minorEastAsia" w:eastAsiaTheme="minorEastAsia" w:hAnsiTheme="minorEastAsia" w:cs="黑体" w:hint="eastAsia"/>
          <w:b/>
          <w:color w:val="000000" w:themeColor="text1"/>
          <w:kern w:val="0"/>
          <w:sz w:val="24"/>
          <w:szCs w:val="24"/>
        </w:rPr>
        <w:t>贷款的偿还</w:t>
      </w:r>
    </w:p>
    <w:p w14:paraId="42772319" w14:textId="2C2B1BD1" w:rsidR="00491779" w:rsidRDefault="003F0B4C">
      <w:pPr>
        <w:tabs>
          <w:tab w:val="left" w:pos="8610"/>
        </w:tabs>
        <w:snapToGrid w:val="0"/>
        <w:spacing w:line="430" w:lineRule="exact"/>
        <w:ind w:rightChars="-20" w:right="-56" w:firstLineChars="200" w:firstLine="480"/>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4.1</w:t>
      </w:r>
      <w:r>
        <w:rPr>
          <w:rFonts w:asciiTheme="minorEastAsia" w:eastAsiaTheme="minorEastAsia" w:hAnsiTheme="minorEastAsia" w:cs="仿宋_GB2312"/>
          <w:color w:val="000000" w:themeColor="text1"/>
          <w:kern w:val="0"/>
          <w:sz w:val="24"/>
          <w:szCs w:val="24"/>
        </w:rPr>
        <w:t xml:space="preserve"> </w:t>
      </w:r>
      <w:r>
        <w:rPr>
          <w:rFonts w:asciiTheme="minorEastAsia" w:eastAsiaTheme="minorEastAsia" w:hAnsiTheme="minorEastAsia" w:cs="仿宋_GB2312" w:hint="eastAsia"/>
          <w:color w:val="000000" w:themeColor="text1"/>
          <w:kern w:val="0"/>
          <w:sz w:val="24"/>
          <w:szCs w:val="24"/>
        </w:rPr>
        <w:t xml:space="preserve"> 除另有</w:t>
      </w:r>
      <w:r>
        <w:rPr>
          <w:rFonts w:asciiTheme="minorEastAsia" w:eastAsiaTheme="minorEastAsia" w:hAnsiTheme="minorEastAsia" w:cs="仿宋_GB2312"/>
          <w:color w:val="000000" w:themeColor="text1"/>
          <w:kern w:val="0"/>
          <w:sz w:val="24"/>
          <w:szCs w:val="24"/>
        </w:rPr>
        <w:t>约定外，本合同项</w:t>
      </w:r>
      <w:r>
        <w:rPr>
          <w:rFonts w:asciiTheme="minorEastAsia" w:eastAsiaTheme="minorEastAsia" w:hAnsiTheme="minorEastAsia" w:cs="仿宋_GB2312" w:hint="eastAsia"/>
          <w:color w:val="000000" w:themeColor="text1"/>
          <w:kern w:val="0"/>
          <w:sz w:val="24"/>
          <w:szCs w:val="24"/>
        </w:rPr>
        <w:t>下</w:t>
      </w:r>
      <w:r>
        <w:rPr>
          <w:rFonts w:asciiTheme="minorEastAsia" w:eastAsiaTheme="minorEastAsia" w:hAnsiTheme="minorEastAsia" w:cs="仿宋_GB2312"/>
          <w:color w:val="000000" w:themeColor="text1"/>
          <w:kern w:val="0"/>
          <w:sz w:val="24"/>
          <w:szCs w:val="24"/>
        </w:rPr>
        <w:t>的贷款的还款方式可以选择以下之一，具体采用的还款方式详</w:t>
      </w:r>
      <w:r>
        <w:rPr>
          <w:rFonts w:asciiTheme="minorEastAsia" w:eastAsiaTheme="minorEastAsia" w:hAnsiTheme="minorEastAsia" w:cs="仿宋_GB2312" w:hint="eastAsia"/>
          <w:color w:val="000000" w:themeColor="text1"/>
          <w:kern w:val="0"/>
          <w:sz w:val="24"/>
          <w:szCs w:val="24"/>
        </w:rPr>
        <w:t>见</w:t>
      </w:r>
      <w:r w:rsidR="00097D65">
        <w:rPr>
          <w:rFonts w:asciiTheme="minorEastAsia" w:eastAsiaTheme="minorEastAsia" w:hAnsiTheme="minorEastAsia" w:cs="仿宋_GB2312" w:hint="eastAsia"/>
          <w:color w:val="000000" w:themeColor="text1"/>
          <w:kern w:val="0"/>
          <w:sz w:val="24"/>
          <w:szCs w:val="24"/>
        </w:rPr>
        <w:t>本合同1</w:t>
      </w:r>
      <w:r w:rsidR="00097D65">
        <w:rPr>
          <w:rFonts w:asciiTheme="minorEastAsia" w:eastAsiaTheme="minorEastAsia" w:hAnsiTheme="minorEastAsia" w:cs="仿宋_GB2312"/>
          <w:color w:val="000000" w:themeColor="text1"/>
          <w:kern w:val="0"/>
          <w:sz w:val="24"/>
          <w:szCs w:val="24"/>
        </w:rPr>
        <w:t>6.</w:t>
      </w:r>
      <w:r w:rsidR="00637276">
        <w:rPr>
          <w:rFonts w:asciiTheme="minorEastAsia" w:eastAsiaTheme="minorEastAsia" w:hAnsiTheme="minorEastAsia" w:cs="仿宋_GB2312"/>
          <w:color w:val="000000" w:themeColor="text1"/>
          <w:kern w:val="0"/>
          <w:sz w:val="24"/>
          <w:szCs w:val="24"/>
        </w:rPr>
        <w:t>5</w:t>
      </w:r>
      <w:r w:rsidR="00097D65">
        <w:rPr>
          <w:rFonts w:asciiTheme="minorEastAsia" w:eastAsiaTheme="minorEastAsia" w:hAnsiTheme="minorEastAsia" w:cs="仿宋_GB2312" w:hint="eastAsia"/>
          <w:color w:val="000000" w:themeColor="text1"/>
          <w:kern w:val="0"/>
          <w:sz w:val="24"/>
          <w:szCs w:val="24"/>
        </w:rPr>
        <w:t>条款</w:t>
      </w:r>
      <w:r>
        <w:rPr>
          <w:rFonts w:asciiTheme="minorEastAsia" w:eastAsiaTheme="minorEastAsia" w:hAnsiTheme="minorEastAsia" w:cs="仿宋_GB2312" w:hint="eastAsia"/>
          <w:color w:val="000000" w:themeColor="text1"/>
          <w:kern w:val="0"/>
          <w:sz w:val="24"/>
          <w:szCs w:val="24"/>
        </w:rPr>
        <w:t>中</w:t>
      </w:r>
      <w:r>
        <w:rPr>
          <w:rFonts w:asciiTheme="minorEastAsia" w:eastAsiaTheme="minorEastAsia" w:hAnsiTheme="minorEastAsia" w:cs="仿宋_GB2312"/>
          <w:color w:val="000000" w:themeColor="text1"/>
          <w:kern w:val="0"/>
          <w:sz w:val="24"/>
          <w:szCs w:val="24"/>
        </w:rPr>
        <w:t>约定：</w:t>
      </w:r>
    </w:p>
    <w:p w14:paraId="6F8A3D09" w14:textId="77777777" w:rsidR="00491779" w:rsidRDefault="003F0B4C">
      <w:pPr>
        <w:tabs>
          <w:tab w:val="left" w:pos="8610"/>
        </w:tabs>
        <w:snapToGrid w:val="0"/>
        <w:spacing w:line="430" w:lineRule="exact"/>
        <w:ind w:rightChars="-20" w:right="-56" w:firstLineChars="200" w:firstLine="480"/>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lastRenderedPageBreak/>
        <w:t>（1</w:t>
      </w:r>
      <w:r>
        <w:rPr>
          <w:rFonts w:asciiTheme="minorEastAsia" w:eastAsiaTheme="minorEastAsia" w:hAnsiTheme="minorEastAsia" w:cs="仿宋_GB2312"/>
          <w:color w:val="000000" w:themeColor="text1"/>
          <w:kern w:val="0"/>
          <w:sz w:val="24"/>
          <w:szCs w:val="24"/>
        </w:rPr>
        <w:t>）</w:t>
      </w:r>
      <w:r w:rsidRPr="005A7A1D">
        <w:rPr>
          <w:rFonts w:asciiTheme="minorEastAsia" w:eastAsiaTheme="minorEastAsia" w:hAnsiTheme="minorEastAsia" w:cs="仿宋_GB2312" w:hint="eastAsia"/>
          <w:color w:val="000000" w:themeColor="text1"/>
          <w:kern w:val="0"/>
          <w:sz w:val="24"/>
          <w:szCs w:val="24"/>
        </w:rPr>
        <w:t>按月</w:t>
      </w:r>
      <w:r w:rsidRPr="005A7A1D">
        <w:rPr>
          <w:rFonts w:asciiTheme="minorEastAsia" w:eastAsiaTheme="minorEastAsia" w:hAnsiTheme="minorEastAsia" w:cs="仿宋_GB2312"/>
          <w:color w:val="000000" w:themeColor="text1"/>
          <w:kern w:val="0"/>
          <w:sz w:val="24"/>
          <w:szCs w:val="24"/>
        </w:rPr>
        <w:t>付息，到期还本：</w:t>
      </w:r>
      <w:r>
        <w:rPr>
          <w:rFonts w:asciiTheme="minorEastAsia" w:eastAsiaTheme="minorEastAsia" w:hAnsiTheme="minorEastAsia" w:cs="仿宋_GB2312"/>
          <w:color w:val="000000" w:themeColor="text1"/>
          <w:kern w:val="0"/>
          <w:sz w:val="24"/>
          <w:szCs w:val="24"/>
        </w:rPr>
        <w:t>按约定付息，到期一次性偿还贷款本金，利随本清。</w:t>
      </w:r>
    </w:p>
    <w:p w14:paraId="25548300" w14:textId="77777777" w:rsidR="00491779" w:rsidRDefault="003F0B4C">
      <w:pPr>
        <w:tabs>
          <w:tab w:val="left" w:pos="8610"/>
        </w:tabs>
        <w:snapToGrid w:val="0"/>
        <w:spacing w:line="430" w:lineRule="exact"/>
        <w:ind w:rightChars="-20" w:right="-56" w:firstLineChars="200" w:firstLine="480"/>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（2</w:t>
      </w:r>
      <w:r>
        <w:rPr>
          <w:rFonts w:asciiTheme="minorEastAsia" w:eastAsiaTheme="minorEastAsia" w:hAnsiTheme="minorEastAsia" w:cs="仿宋_GB2312"/>
          <w:color w:val="000000" w:themeColor="text1"/>
          <w:kern w:val="0"/>
          <w:sz w:val="24"/>
          <w:szCs w:val="24"/>
        </w:rPr>
        <w:t>）</w:t>
      </w:r>
      <w:r>
        <w:rPr>
          <w:rFonts w:asciiTheme="minorEastAsia" w:eastAsiaTheme="minorEastAsia" w:hAnsiTheme="minorEastAsia" w:cs="仿宋_GB2312" w:hint="eastAsia"/>
          <w:color w:val="000000" w:themeColor="text1"/>
          <w:kern w:val="0"/>
          <w:sz w:val="24"/>
          <w:szCs w:val="24"/>
        </w:rPr>
        <w:t>按</w:t>
      </w:r>
      <w:r>
        <w:rPr>
          <w:rFonts w:asciiTheme="minorEastAsia" w:eastAsiaTheme="minorEastAsia" w:hAnsiTheme="minorEastAsia" w:cs="仿宋_GB2312"/>
          <w:color w:val="000000" w:themeColor="text1"/>
          <w:kern w:val="0"/>
          <w:sz w:val="24"/>
          <w:szCs w:val="24"/>
        </w:rPr>
        <w:t>月等额本息还款</w:t>
      </w:r>
      <w:r>
        <w:rPr>
          <w:rFonts w:asciiTheme="minorEastAsia" w:eastAsiaTheme="minorEastAsia" w:hAnsiTheme="minorEastAsia" w:cs="仿宋_GB2312" w:hint="eastAsia"/>
          <w:color w:val="000000" w:themeColor="text1"/>
          <w:kern w:val="0"/>
          <w:sz w:val="24"/>
          <w:szCs w:val="24"/>
        </w:rPr>
        <w:t>，即贷款</w:t>
      </w:r>
      <w:r>
        <w:rPr>
          <w:rFonts w:asciiTheme="minorEastAsia" w:eastAsiaTheme="minorEastAsia" w:hAnsiTheme="minorEastAsia" w:cs="仿宋_GB2312"/>
          <w:color w:val="000000" w:themeColor="text1"/>
          <w:kern w:val="0"/>
          <w:sz w:val="24"/>
          <w:szCs w:val="24"/>
        </w:rPr>
        <w:t>期限内每月以相等的额度偿还贷款本息：</w:t>
      </w:r>
    </w:p>
    <w:p w14:paraId="36324CE0" w14:textId="77777777" w:rsidR="00491779" w:rsidRDefault="003F0B4C">
      <w:pPr>
        <w:tabs>
          <w:tab w:val="left" w:pos="8610"/>
        </w:tabs>
        <w:adjustRightInd w:val="0"/>
        <w:snapToGrid w:val="0"/>
        <w:ind w:rightChars="-20" w:right="-56" w:firstLineChars="200" w:firstLine="480"/>
        <w:textAlignment w:val="bottom"/>
        <w:outlineLvl w:val="0"/>
        <w:rPr>
          <w:rFonts w:asciiTheme="minorEastAsia" w:eastAsiaTheme="minorEastAsia" w:hAnsiTheme="minorEastAsia" w:cs="仿宋_GB2312"/>
          <w:color w:val="000000" w:themeColor="text1"/>
          <w:kern w:val="0"/>
          <w:sz w:val="24"/>
          <w:szCs w:val="24"/>
        </w:rPr>
      </w:pPr>
      <m:oMathPara>
        <m:oMath>
          <m:r>
            <m:rPr>
              <m:sty m:val="p"/>
            </m:rPr>
            <w:rPr>
              <w:rFonts w:ascii="Cambria Math" w:eastAsiaTheme="minorEastAsia" w:hAnsi="Cambria Math" w:cs="Cambria Math" w:hint="eastAsia"/>
              <w:color w:val="000000" w:themeColor="text1"/>
              <w:kern w:val="0"/>
              <w:sz w:val="24"/>
              <w:szCs w:val="24"/>
            </w:rPr>
            <m:t>每月</m:t>
          </m:r>
          <m:r>
            <m:rPr>
              <m:sty m:val="p"/>
            </m:rPr>
            <w:rPr>
              <w:rFonts w:ascii="Cambria Math" w:eastAsiaTheme="minorEastAsia" w:hAnsi="Cambria Math" w:cs="Cambria Math"/>
              <w:color w:val="000000" w:themeColor="text1"/>
              <w:kern w:val="0"/>
              <w:sz w:val="24"/>
              <w:szCs w:val="24"/>
            </w:rPr>
            <m:t>还款额</m:t>
          </m:r>
          <m:r>
            <m:rPr>
              <m:sty m:val="p"/>
            </m:rPr>
            <w:rPr>
              <w:rFonts w:ascii="Cambria Math" w:eastAsia="Cambria Math" w:hAnsi="Cambria Math" w:cs="Cambria Math"/>
              <w:color w:val="000000" w:themeColor="text1"/>
              <w:kern w:val="0"/>
              <w:sz w:val="24"/>
              <w:szCs w:val="24"/>
            </w:rPr>
            <m:t>=</m:t>
          </m:r>
          <m:f>
            <m:fPr>
              <m:ctrlPr>
                <w:rPr>
                  <w:rFonts w:ascii="Cambria Math" w:eastAsia="Cambria Math" w:hAnsi="Cambria Math" w:cs="仿宋_GB2312"/>
                  <w:color w:val="000000" w:themeColor="text1"/>
                  <w:kern w:val="0"/>
                  <w:sz w:val="24"/>
                  <w:szCs w:val="24"/>
                </w:rPr>
              </m:ctrlPr>
            </m:fPr>
            <m:num>
              <m:r>
                <m:rPr>
                  <m:sty m:val="p"/>
                </m:rPr>
                <w:rPr>
                  <w:rFonts w:ascii="Cambria Math" w:eastAsiaTheme="minorEastAsia" w:hAnsi="Cambria Math" w:cs="Cambria Math" w:hint="eastAsia"/>
                  <w:color w:val="000000" w:themeColor="text1"/>
                  <w:kern w:val="0"/>
                  <w:sz w:val="24"/>
                  <w:szCs w:val="24"/>
                </w:rPr>
                <m:t>贷款</m:t>
              </m:r>
              <m:r>
                <m:rPr>
                  <m:sty m:val="p"/>
                </m:rPr>
                <w:rPr>
                  <w:rFonts w:ascii="Cambria Math" w:eastAsiaTheme="minorEastAsia" w:hAnsi="Cambria Math" w:cs="Cambria Math"/>
                  <w:color w:val="000000" w:themeColor="text1"/>
                  <w:kern w:val="0"/>
                  <w:sz w:val="24"/>
                  <w:szCs w:val="24"/>
                </w:rPr>
                <m:t>本金</m:t>
              </m:r>
              <m:r>
                <m:rPr>
                  <m:sty m:val="p"/>
                </m:rPr>
                <w:rPr>
                  <w:rFonts w:ascii="Cambria Math" w:eastAsiaTheme="minorEastAsia" w:hAnsi="Cambria Math" w:cs="Cambria Math"/>
                  <w:color w:val="000000" w:themeColor="text1"/>
                  <w:kern w:val="0"/>
                  <w:sz w:val="24"/>
                  <w:szCs w:val="24"/>
                </w:rPr>
                <w:sym w:font="Wingdings 2" w:char="F0CD"/>
              </m:r>
              <m:r>
                <m:rPr>
                  <m:sty m:val="p"/>
                </m:rPr>
                <w:rPr>
                  <w:rFonts w:ascii="Cambria Math" w:eastAsiaTheme="minorEastAsia" w:hAnsi="Cambria Math" w:cs="Cambria Math" w:hint="eastAsia"/>
                  <w:color w:val="000000" w:themeColor="text1"/>
                  <w:kern w:val="0"/>
                  <w:sz w:val="24"/>
                  <w:szCs w:val="24"/>
                </w:rPr>
                <m:t>月</m:t>
              </m:r>
              <m:r>
                <m:rPr>
                  <m:sty m:val="p"/>
                </m:rPr>
                <w:rPr>
                  <w:rFonts w:ascii="Cambria Math" w:eastAsiaTheme="minorEastAsia" w:hAnsi="Cambria Math" w:cs="Cambria Math"/>
                  <w:color w:val="000000" w:themeColor="text1"/>
                  <w:kern w:val="0"/>
                  <w:sz w:val="24"/>
                  <w:szCs w:val="24"/>
                </w:rPr>
                <m:t>利率</m:t>
              </m:r>
              <m:r>
                <m:rPr>
                  <m:sty m:val="p"/>
                </m:rPr>
                <w:rPr>
                  <w:rFonts w:ascii="Cambria Math" w:eastAsiaTheme="minorEastAsia" w:hAnsi="Cambria Math" w:cs="Cambria Math"/>
                  <w:color w:val="000000" w:themeColor="text1"/>
                  <w:kern w:val="0"/>
                  <w:sz w:val="24"/>
                  <w:szCs w:val="24"/>
                </w:rPr>
                <w:sym w:font="Wingdings 2" w:char="F0CD"/>
              </m:r>
              <m:sSup>
                <m:sSupPr>
                  <m:ctrlPr>
                    <w:rPr>
                      <w:rFonts w:ascii="Cambria Math" w:eastAsiaTheme="minorEastAsia" w:hAnsi="Cambria Math" w:cs="Cambria Math"/>
                      <w:color w:val="000000" w:themeColor="text1"/>
                      <w:kern w:val="0"/>
                      <w:sz w:val="24"/>
                      <w:szCs w:val="24"/>
                    </w:rPr>
                  </m:ctrlPr>
                </m:sSupPr>
                <m:e>
                  <m:r>
                    <m:rPr>
                      <m:sty m:val="p"/>
                    </m:rPr>
                    <w:rPr>
                      <w:rFonts w:ascii="Cambria Math" w:eastAsiaTheme="minorEastAsia" w:hAnsi="Cambria Math" w:cs="Cambria Math" w:hint="eastAsia"/>
                      <w:color w:val="000000" w:themeColor="text1"/>
                      <w:kern w:val="0"/>
                      <w:sz w:val="24"/>
                      <w:szCs w:val="24"/>
                    </w:rPr>
                    <m:t>（</m:t>
                  </m:r>
                  <m:r>
                    <m:rPr>
                      <m:sty m:val="p"/>
                    </m:rPr>
                    <w:rPr>
                      <w:rFonts w:ascii="Cambria Math" w:eastAsiaTheme="minorEastAsia" w:hAnsi="Cambria Math" w:cs="Cambria Math"/>
                      <w:color w:val="000000" w:themeColor="text1"/>
                      <w:kern w:val="0"/>
                      <w:sz w:val="24"/>
                      <w:szCs w:val="24"/>
                    </w:rPr>
                    <m:t>1+</m:t>
                  </m:r>
                  <m:r>
                    <m:rPr>
                      <m:sty m:val="p"/>
                    </m:rPr>
                    <w:rPr>
                      <w:rFonts w:ascii="Cambria Math" w:eastAsiaTheme="minorEastAsia" w:hAnsi="Cambria Math" w:cs="Cambria Math"/>
                      <w:color w:val="000000" w:themeColor="text1"/>
                      <w:kern w:val="0"/>
                      <w:sz w:val="24"/>
                      <w:szCs w:val="24"/>
                    </w:rPr>
                    <m:t>月利率）</m:t>
                  </m:r>
                </m:e>
                <m:sup>
                  <m:r>
                    <m:rPr>
                      <m:sty m:val="p"/>
                    </m:rPr>
                    <w:rPr>
                      <w:rFonts w:ascii="Cambria Math" w:eastAsiaTheme="minorEastAsia" w:hAnsi="Cambria Math" w:cs="Cambria Math" w:hint="eastAsia"/>
                      <w:color w:val="000000" w:themeColor="text1"/>
                      <w:kern w:val="0"/>
                      <w:sz w:val="24"/>
                      <w:szCs w:val="24"/>
                    </w:rPr>
                    <m:t>还款</m:t>
                  </m:r>
                  <m:r>
                    <m:rPr>
                      <m:sty m:val="p"/>
                    </m:rPr>
                    <w:rPr>
                      <w:rFonts w:ascii="Cambria Math" w:eastAsiaTheme="minorEastAsia" w:hAnsi="Cambria Math" w:cs="Cambria Math"/>
                      <w:color w:val="000000" w:themeColor="text1"/>
                      <w:kern w:val="0"/>
                      <w:sz w:val="24"/>
                      <w:szCs w:val="24"/>
                    </w:rPr>
                    <m:t>月数</m:t>
                  </m:r>
                </m:sup>
              </m:sSup>
            </m:num>
            <m:den>
              <m:sSup>
                <m:sSupPr>
                  <m:ctrlPr>
                    <w:rPr>
                      <w:rFonts w:ascii="Cambria Math" w:eastAsia="Cambria Math" w:hAnsi="Cambria Math" w:cs="Cambria Math"/>
                      <w:color w:val="000000" w:themeColor="text1"/>
                      <w:kern w:val="0"/>
                      <w:sz w:val="24"/>
                      <w:szCs w:val="24"/>
                    </w:rPr>
                  </m:ctrlPr>
                </m:sSupPr>
                <m:e>
                  <m:r>
                    <m:rPr>
                      <m:sty m:val="p"/>
                    </m:rPr>
                    <w:rPr>
                      <w:rFonts w:ascii="Cambria Math" w:eastAsiaTheme="minorEastAsia" w:hAnsi="Cambria Math" w:cs="Cambria Math" w:hint="eastAsia"/>
                      <w:color w:val="000000" w:themeColor="text1"/>
                      <w:kern w:val="0"/>
                      <w:sz w:val="24"/>
                      <w:szCs w:val="24"/>
                    </w:rPr>
                    <m:t>（</m:t>
                  </m:r>
                  <m:r>
                    <m:rPr>
                      <m:sty m:val="p"/>
                    </m:rPr>
                    <w:rPr>
                      <w:rFonts w:ascii="Cambria Math" w:eastAsiaTheme="minorEastAsia" w:hAnsi="Cambria Math" w:cs="Cambria Math"/>
                      <w:color w:val="000000" w:themeColor="text1"/>
                      <w:kern w:val="0"/>
                      <w:sz w:val="24"/>
                      <w:szCs w:val="24"/>
                    </w:rPr>
                    <m:t>1+</m:t>
                  </m:r>
                  <m:r>
                    <m:rPr>
                      <m:sty m:val="p"/>
                    </m:rPr>
                    <w:rPr>
                      <w:rFonts w:ascii="Cambria Math" w:eastAsiaTheme="minorEastAsia" w:hAnsi="Cambria Math" w:cs="Cambria Math"/>
                      <w:color w:val="000000" w:themeColor="text1"/>
                      <w:kern w:val="0"/>
                      <w:sz w:val="24"/>
                      <w:szCs w:val="24"/>
                    </w:rPr>
                    <m:t>月利率</m:t>
                  </m:r>
                  <m:r>
                    <m:rPr>
                      <m:sty m:val="p"/>
                    </m:rPr>
                    <w:rPr>
                      <w:rFonts w:ascii="Cambria Math" w:eastAsiaTheme="minorEastAsia" w:hAnsi="Cambria Math" w:cs="Cambria Math" w:hint="eastAsia"/>
                      <w:color w:val="000000" w:themeColor="text1"/>
                      <w:kern w:val="0"/>
                      <w:sz w:val="24"/>
                      <w:szCs w:val="24"/>
                    </w:rPr>
                    <m:t>）</m:t>
                  </m:r>
                </m:e>
                <m:sup>
                  <m:r>
                    <m:rPr>
                      <m:sty m:val="p"/>
                    </m:rPr>
                    <w:rPr>
                      <w:rFonts w:ascii="Cambria Math" w:eastAsiaTheme="minorEastAsia" w:hAnsi="Cambria Math" w:cs="Cambria Math" w:hint="eastAsia"/>
                      <w:color w:val="000000" w:themeColor="text1"/>
                      <w:kern w:val="0"/>
                      <w:sz w:val="24"/>
                      <w:szCs w:val="24"/>
                    </w:rPr>
                    <m:t>还款</m:t>
                  </m:r>
                  <m:r>
                    <m:rPr>
                      <m:sty m:val="p"/>
                    </m:rPr>
                    <w:rPr>
                      <w:rFonts w:ascii="Cambria Math" w:eastAsiaTheme="minorEastAsia" w:hAnsi="Cambria Math" w:cs="Cambria Math"/>
                      <w:color w:val="000000" w:themeColor="text1"/>
                      <w:kern w:val="0"/>
                      <w:sz w:val="24"/>
                      <w:szCs w:val="24"/>
                    </w:rPr>
                    <m:t>月数</m:t>
                  </m:r>
                </m:sup>
              </m:sSup>
              <m:r>
                <w:rPr>
                  <w:rFonts w:ascii="Cambria Math" w:eastAsia="Cambria Math" w:hAnsi="Cambria Math" w:cs="Cambria Math"/>
                  <w:color w:val="000000" w:themeColor="text1"/>
                  <w:kern w:val="0"/>
                  <w:sz w:val="24"/>
                  <w:szCs w:val="24"/>
                </w:rPr>
                <m:t>-1</m:t>
              </m:r>
            </m:den>
          </m:f>
        </m:oMath>
      </m:oMathPara>
    </w:p>
    <w:p w14:paraId="42BBF7DB" w14:textId="77777777" w:rsidR="00491779" w:rsidRDefault="003F0B4C">
      <w:pPr>
        <w:spacing w:line="406" w:lineRule="exact"/>
        <w:ind w:firstLineChars="200" w:firstLine="480"/>
        <w:rPr>
          <w:rFonts w:ascii="仿宋_GB2312" w:hAnsi="宋体" w:cs="仿宋_GB2312"/>
          <w:color w:val="000000" w:themeColor="text1"/>
          <w:kern w:val="0"/>
          <w:sz w:val="24"/>
        </w:rPr>
      </w:pPr>
      <w:r>
        <w:rPr>
          <w:rFonts w:ascii="仿宋_GB2312" w:hAnsi="宋体" w:cs="仿宋_GB2312"/>
          <w:color w:val="000000" w:themeColor="text1"/>
          <w:kern w:val="0"/>
          <w:sz w:val="24"/>
        </w:rPr>
        <w:t>借款人按月还款，</w:t>
      </w:r>
      <w:r>
        <w:rPr>
          <w:rFonts w:ascii="仿宋_GB2312" w:hAnsi="宋体" w:cs="仿宋_GB2312" w:hint="eastAsia"/>
          <w:color w:val="000000" w:themeColor="text1"/>
          <w:kern w:val="0"/>
          <w:sz w:val="24"/>
        </w:rPr>
        <w:t>每月还款日为结息日，</w:t>
      </w:r>
      <w:r>
        <w:rPr>
          <w:rFonts w:ascii="仿宋_GB2312" w:hAnsi="宋体" w:cs="仿宋_GB2312"/>
          <w:color w:val="000000" w:themeColor="text1"/>
          <w:kern w:val="0"/>
          <w:sz w:val="24"/>
        </w:rPr>
        <w:t>借款到期时利随本清。</w:t>
      </w:r>
    </w:p>
    <w:p w14:paraId="4020552A" w14:textId="77777777" w:rsidR="00491779" w:rsidRDefault="003F0B4C">
      <w:pPr>
        <w:tabs>
          <w:tab w:val="left" w:pos="8610"/>
        </w:tabs>
        <w:snapToGrid w:val="0"/>
        <w:spacing w:line="120" w:lineRule="atLeast"/>
        <w:ind w:firstLineChars="200" w:firstLine="480"/>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（3</w:t>
      </w:r>
      <w:r>
        <w:rPr>
          <w:rFonts w:asciiTheme="minorEastAsia" w:eastAsiaTheme="minorEastAsia" w:hAnsiTheme="minorEastAsia" w:cs="仿宋_GB2312"/>
          <w:color w:val="000000" w:themeColor="text1"/>
          <w:kern w:val="0"/>
          <w:sz w:val="24"/>
          <w:szCs w:val="24"/>
        </w:rPr>
        <w:t>）</w:t>
      </w:r>
      <w:r>
        <w:rPr>
          <w:rFonts w:asciiTheme="minorEastAsia" w:eastAsiaTheme="minorEastAsia" w:hAnsiTheme="minorEastAsia" w:cs="仿宋_GB2312" w:hint="eastAsia"/>
          <w:color w:val="000000" w:themeColor="text1"/>
          <w:kern w:val="0"/>
          <w:sz w:val="24"/>
          <w:szCs w:val="24"/>
        </w:rPr>
        <w:t>按月</w:t>
      </w:r>
      <w:r>
        <w:rPr>
          <w:rFonts w:asciiTheme="minorEastAsia" w:eastAsiaTheme="minorEastAsia" w:hAnsiTheme="minorEastAsia" w:cs="仿宋_GB2312"/>
          <w:color w:val="000000" w:themeColor="text1"/>
          <w:kern w:val="0"/>
          <w:sz w:val="24"/>
          <w:szCs w:val="24"/>
        </w:rPr>
        <w:t>等</w:t>
      </w:r>
      <w:r>
        <w:rPr>
          <w:rFonts w:asciiTheme="minorEastAsia" w:eastAsiaTheme="minorEastAsia" w:hAnsiTheme="minorEastAsia" w:cs="仿宋_GB2312" w:hint="eastAsia"/>
          <w:color w:val="000000" w:themeColor="text1"/>
          <w:kern w:val="0"/>
          <w:sz w:val="24"/>
          <w:szCs w:val="24"/>
        </w:rPr>
        <w:t>额</w:t>
      </w:r>
      <w:r>
        <w:rPr>
          <w:rFonts w:asciiTheme="minorEastAsia" w:eastAsiaTheme="minorEastAsia" w:hAnsiTheme="minorEastAsia" w:cs="仿宋_GB2312"/>
          <w:color w:val="000000" w:themeColor="text1"/>
          <w:kern w:val="0"/>
          <w:sz w:val="24"/>
          <w:szCs w:val="24"/>
        </w:rPr>
        <w:t>本金还款，</w:t>
      </w:r>
      <w:r>
        <w:rPr>
          <w:rFonts w:asciiTheme="minorEastAsia" w:eastAsiaTheme="minorEastAsia" w:hAnsiTheme="minorEastAsia" w:cs="仿宋_GB2312" w:hint="eastAsia"/>
          <w:color w:val="000000" w:themeColor="text1"/>
          <w:kern w:val="0"/>
          <w:sz w:val="24"/>
          <w:szCs w:val="24"/>
        </w:rPr>
        <w:t>即贷款</w:t>
      </w:r>
      <w:r>
        <w:rPr>
          <w:rFonts w:asciiTheme="minorEastAsia" w:eastAsiaTheme="minorEastAsia" w:hAnsiTheme="minorEastAsia" w:cs="仿宋_GB2312"/>
          <w:color w:val="000000" w:themeColor="text1"/>
          <w:kern w:val="0"/>
          <w:sz w:val="24"/>
          <w:szCs w:val="24"/>
        </w:rPr>
        <w:t>期限内每月以相等的额度偿还贷款本金，</w:t>
      </w:r>
      <w:r>
        <w:rPr>
          <w:rFonts w:asciiTheme="minorEastAsia" w:eastAsiaTheme="minorEastAsia" w:hAnsiTheme="minorEastAsia" w:cs="仿宋_GB2312" w:hint="eastAsia"/>
          <w:color w:val="000000" w:themeColor="text1"/>
          <w:kern w:val="0"/>
          <w:sz w:val="24"/>
          <w:szCs w:val="24"/>
        </w:rPr>
        <w:t>贷款</w:t>
      </w:r>
      <w:r>
        <w:rPr>
          <w:rFonts w:asciiTheme="minorEastAsia" w:eastAsiaTheme="minorEastAsia" w:hAnsiTheme="minorEastAsia" w:cs="仿宋_GB2312"/>
          <w:color w:val="000000" w:themeColor="text1"/>
          <w:kern w:val="0"/>
          <w:sz w:val="24"/>
          <w:szCs w:val="24"/>
        </w:rPr>
        <w:t>利息随本金逐月递减并逐月结清：</w:t>
      </w:r>
    </w:p>
    <w:p w14:paraId="33700679" w14:textId="77777777" w:rsidR="00491779" w:rsidRDefault="003F0B4C">
      <w:pPr>
        <w:tabs>
          <w:tab w:val="left" w:pos="8610"/>
        </w:tabs>
        <w:snapToGrid w:val="0"/>
        <w:spacing w:line="120" w:lineRule="atLeast"/>
        <w:ind w:firstLineChars="500" w:firstLine="1200"/>
        <w:textAlignment w:val="bottom"/>
        <w:outlineLvl w:val="0"/>
        <w:rPr>
          <w:rFonts w:asciiTheme="minorEastAsia" w:eastAsiaTheme="minorEastAsia" w:hAnsiTheme="minorEastAsia" w:cs="仿宋_GB2312"/>
          <w:color w:val="000000" w:themeColor="text1"/>
          <w:kern w:val="0"/>
          <w:sz w:val="24"/>
          <w:szCs w:val="24"/>
        </w:rPr>
      </w:pPr>
      <m:oMathPara>
        <m:oMath>
          <m:r>
            <m:rPr>
              <m:sty m:val="p"/>
            </m:rPr>
            <w:rPr>
              <w:rFonts w:ascii="Cambria Math" w:eastAsiaTheme="minorEastAsia" w:hAnsi="Cambria Math" w:cs="Cambria Math" w:hint="eastAsia"/>
              <w:color w:val="000000" w:themeColor="text1"/>
              <w:kern w:val="0"/>
              <w:sz w:val="24"/>
              <w:szCs w:val="24"/>
            </w:rPr>
            <m:t>每月</m:t>
          </m:r>
          <m:r>
            <m:rPr>
              <m:sty m:val="p"/>
            </m:rPr>
            <w:rPr>
              <w:rFonts w:ascii="Cambria Math" w:eastAsiaTheme="minorEastAsia" w:hAnsi="Cambria Math" w:cs="Cambria Math"/>
              <w:color w:val="000000" w:themeColor="text1"/>
              <w:kern w:val="0"/>
              <w:sz w:val="24"/>
              <w:szCs w:val="24"/>
            </w:rPr>
            <m:t>还款额</m:t>
          </m:r>
          <m:r>
            <m:rPr>
              <m:sty m:val="p"/>
            </m:rPr>
            <w:rPr>
              <w:rFonts w:ascii="Cambria Math" w:eastAsia="Cambria Math" w:hAnsi="Cambria Math" w:cs="Cambria Math"/>
              <w:color w:val="000000" w:themeColor="text1"/>
              <w:kern w:val="0"/>
              <w:sz w:val="24"/>
              <w:szCs w:val="24"/>
            </w:rPr>
            <m:t>=</m:t>
          </m:r>
          <m:f>
            <m:fPr>
              <m:ctrlPr>
                <w:rPr>
                  <w:rFonts w:ascii="Cambria Math" w:eastAsia="Cambria Math" w:hAnsi="Cambria Math" w:cs="Cambria Math"/>
                  <w:color w:val="000000" w:themeColor="text1"/>
                  <w:kern w:val="0"/>
                  <w:sz w:val="24"/>
                  <w:szCs w:val="24"/>
                </w:rPr>
              </m:ctrlPr>
            </m:fPr>
            <m:num>
              <m:r>
                <m:rPr>
                  <m:sty m:val="p"/>
                </m:rPr>
                <w:rPr>
                  <w:rFonts w:ascii="Cambria Math" w:eastAsiaTheme="minorEastAsia" w:hAnsi="Cambria Math" w:cs="Cambria Math" w:hint="eastAsia"/>
                  <w:color w:val="000000" w:themeColor="text1"/>
                  <w:kern w:val="0"/>
                  <w:sz w:val="24"/>
                  <w:szCs w:val="24"/>
                </w:rPr>
                <m:t>贷款</m:t>
              </m:r>
              <m:r>
                <m:rPr>
                  <m:sty m:val="p"/>
                </m:rPr>
                <w:rPr>
                  <w:rFonts w:ascii="Cambria Math" w:eastAsiaTheme="minorEastAsia" w:hAnsi="Cambria Math" w:cs="Cambria Math"/>
                  <w:color w:val="000000" w:themeColor="text1"/>
                  <w:kern w:val="0"/>
                  <w:sz w:val="24"/>
                  <w:szCs w:val="24"/>
                </w:rPr>
                <m:t>本金</m:t>
              </m:r>
            </m:num>
            <m:den>
              <m:r>
                <m:rPr>
                  <m:sty m:val="p"/>
                </m:rPr>
                <w:rPr>
                  <w:rFonts w:ascii="Cambria Math" w:eastAsiaTheme="minorEastAsia" w:hAnsi="Cambria Math" w:cs="Cambria Math" w:hint="eastAsia"/>
                  <w:color w:val="000000" w:themeColor="text1"/>
                  <w:kern w:val="0"/>
                  <w:sz w:val="24"/>
                  <w:szCs w:val="24"/>
                </w:rPr>
                <m:t>还款</m:t>
              </m:r>
              <m:r>
                <m:rPr>
                  <m:sty m:val="p"/>
                </m:rPr>
                <w:rPr>
                  <w:rFonts w:ascii="Cambria Math" w:eastAsiaTheme="minorEastAsia" w:hAnsi="Cambria Math" w:cs="Cambria Math"/>
                  <w:color w:val="000000" w:themeColor="text1"/>
                  <w:kern w:val="0"/>
                  <w:sz w:val="24"/>
                  <w:szCs w:val="24"/>
                </w:rPr>
                <m:t>月数</m:t>
              </m:r>
            </m:den>
          </m:f>
          <m:r>
            <m:rPr>
              <m:sty m:val="p"/>
            </m:rPr>
            <w:rPr>
              <w:rFonts w:ascii="Cambria Math" w:eastAsia="Cambria Math" w:hAnsi="Cambria Math" w:cs="Cambria Math"/>
              <w:color w:val="000000" w:themeColor="text1"/>
              <w:kern w:val="0"/>
              <w:sz w:val="24"/>
              <w:szCs w:val="24"/>
            </w:rPr>
            <m:t>+</m:t>
          </m:r>
          <m:r>
            <m:rPr>
              <m:sty m:val="p"/>
            </m:rPr>
            <w:rPr>
              <w:rFonts w:ascii="Cambria Math" w:eastAsiaTheme="minorEastAsia" w:hAnsi="Cambria Math" w:cs="Cambria Math"/>
              <w:color w:val="000000" w:themeColor="text1"/>
              <w:kern w:val="0"/>
              <w:sz w:val="24"/>
              <w:szCs w:val="24"/>
            </w:rPr>
            <m:t>（</m:t>
          </m:r>
          <m:r>
            <m:rPr>
              <m:sty m:val="p"/>
            </m:rPr>
            <w:rPr>
              <w:rFonts w:ascii="Cambria Math" w:eastAsiaTheme="minorEastAsia" w:hAnsi="Cambria Math" w:cs="Cambria Math" w:hint="eastAsia"/>
              <w:color w:val="000000" w:themeColor="text1"/>
              <w:kern w:val="0"/>
              <w:sz w:val="24"/>
              <w:szCs w:val="24"/>
            </w:rPr>
            <m:t>本金</m:t>
          </m:r>
          <m:r>
            <m:rPr>
              <m:sty m:val="p"/>
            </m:rPr>
            <w:rPr>
              <w:rFonts w:ascii="Cambria Math" w:eastAsiaTheme="minorEastAsia" w:hAnsi="Cambria Math" w:cs="Cambria Math"/>
              <w:color w:val="000000" w:themeColor="text1"/>
              <w:kern w:val="0"/>
              <w:sz w:val="24"/>
              <w:szCs w:val="24"/>
            </w:rPr>
            <m:t>-</m:t>
          </m:r>
          <m:r>
            <m:rPr>
              <m:sty m:val="p"/>
            </m:rPr>
            <w:rPr>
              <w:rFonts w:ascii="Cambria Math" w:eastAsiaTheme="minorEastAsia" w:hAnsi="Cambria Math" w:cs="Cambria Math"/>
              <w:color w:val="000000" w:themeColor="text1"/>
              <w:kern w:val="0"/>
              <w:sz w:val="24"/>
              <w:szCs w:val="24"/>
            </w:rPr>
            <m:t>累计</m:t>
          </m:r>
          <m:r>
            <m:rPr>
              <m:sty m:val="p"/>
            </m:rPr>
            <w:rPr>
              <w:rFonts w:ascii="Cambria Math" w:eastAsiaTheme="minorEastAsia" w:hAnsi="Cambria Math" w:cs="Cambria Math" w:hint="eastAsia"/>
              <w:color w:val="000000" w:themeColor="text1"/>
              <w:kern w:val="0"/>
              <w:sz w:val="24"/>
              <w:szCs w:val="24"/>
            </w:rPr>
            <m:t>已还</m:t>
          </m:r>
          <m:r>
            <m:rPr>
              <m:sty m:val="p"/>
            </m:rPr>
            <w:rPr>
              <w:rFonts w:ascii="Cambria Math" w:eastAsiaTheme="minorEastAsia" w:hAnsi="Cambria Math" w:cs="Cambria Math"/>
              <w:color w:val="000000" w:themeColor="text1"/>
              <w:kern w:val="0"/>
              <w:sz w:val="24"/>
              <w:szCs w:val="24"/>
            </w:rPr>
            <m:t>本金）</m:t>
          </m:r>
          <m:r>
            <m:rPr>
              <m:sty m:val="p"/>
            </m:rPr>
            <w:rPr>
              <w:rFonts w:ascii="Cambria Math" w:eastAsiaTheme="minorEastAsia" w:hAnsi="Cambria Math" w:cs="Cambria Math"/>
              <w:color w:val="000000" w:themeColor="text1"/>
              <w:kern w:val="0"/>
              <w:sz w:val="24"/>
              <w:szCs w:val="24"/>
            </w:rPr>
            <w:sym w:font="Wingdings 2" w:char="F0CD"/>
          </m:r>
          <m:r>
            <m:rPr>
              <m:sty m:val="p"/>
            </m:rPr>
            <w:rPr>
              <w:rFonts w:ascii="Cambria Math" w:eastAsiaTheme="minorEastAsia" w:hAnsi="Cambria Math" w:cs="Cambria Math" w:hint="eastAsia"/>
              <w:color w:val="000000" w:themeColor="text1"/>
              <w:kern w:val="0"/>
              <w:sz w:val="24"/>
              <w:szCs w:val="24"/>
            </w:rPr>
            <m:t>月</m:t>
          </m:r>
          <m:r>
            <m:rPr>
              <m:sty m:val="p"/>
            </m:rPr>
            <w:rPr>
              <w:rFonts w:ascii="Cambria Math" w:eastAsiaTheme="minorEastAsia" w:hAnsi="Cambria Math" w:cs="Cambria Math"/>
              <w:color w:val="000000" w:themeColor="text1"/>
              <w:kern w:val="0"/>
              <w:sz w:val="24"/>
              <w:szCs w:val="24"/>
            </w:rPr>
            <m:t>利率</m:t>
          </m:r>
        </m:oMath>
      </m:oMathPara>
    </w:p>
    <w:p w14:paraId="6BB51E1B" w14:textId="77777777" w:rsidR="00491779" w:rsidRDefault="003F0B4C">
      <w:pPr>
        <w:spacing w:line="406" w:lineRule="exact"/>
        <w:ind w:firstLineChars="200" w:firstLine="480"/>
        <w:rPr>
          <w:rFonts w:ascii="仿宋_GB2312" w:hAnsi="宋体" w:cs="仿宋_GB2312"/>
          <w:color w:val="000000" w:themeColor="text1"/>
          <w:kern w:val="0"/>
          <w:sz w:val="24"/>
        </w:rPr>
      </w:pPr>
      <w:r>
        <w:rPr>
          <w:rFonts w:ascii="仿宋_GB2312" w:hAnsi="宋体" w:cs="仿宋_GB2312"/>
          <w:color w:val="000000" w:themeColor="text1"/>
          <w:kern w:val="0"/>
          <w:sz w:val="24"/>
        </w:rPr>
        <w:t>借款人按月还款，</w:t>
      </w:r>
      <w:r>
        <w:rPr>
          <w:rFonts w:ascii="仿宋_GB2312" w:hAnsi="宋体" w:cs="仿宋_GB2312" w:hint="eastAsia"/>
          <w:color w:val="000000" w:themeColor="text1"/>
          <w:kern w:val="0"/>
          <w:sz w:val="24"/>
        </w:rPr>
        <w:t>每月还款日为结息日，</w:t>
      </w:r>
      <w:r>
        <w:rPr>
          <w:rFonts w:ascii="仿宋_GB2312" w:hAnsi="宋体" w:cs="仿宋_GB2312"/>
          <w:color w:val="000000" w:themeColor="text1"/>
          <w:kern w:val="0"/>
          <w:sz w:val="24"/>
        </w:rPr>
        <w:t>借款到期时利随本清。</w:t>
      </w:r>
    </w:p>
    <w:p w14:paraId="1E50DCF5" w14:textId="77777777" w:rsidR="00491779" w:rsidRDefault="003F0B4C">
      <w:pPr>
        <w:tabs>
          <w:tab w:val="left" w:pos="8610"/>
        </w:tabs>
        <w:snapToGrid w:val="0"/>
        <w:spacing w:line="430" w:lineRule="exact"/>
        <w:ind w:rightChars="-20" w:right="-56" w:firstLineChars="200" w:firstLine="480"/>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4</w:t>
      </w: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 xml:space="preserve">2  </w:t>
      </w:r>
      <w:r>
        <w:rPr>
          <w:rFonts w:asciiTheme="minorEastAsia" w:eastAsiaTheme="minorEastAsia" w:hAnsiTheme="minorEastAsia" w:cs="仿宋_GB2312" w:hint="eastAsia"/>
          <w:color w:val="000000" w:themeColor="text1"/>
          <w:kern w:val="0"/>
          <w:sz w:val="24"/>
          <w:szCs w:val="24"/>
        </w:rPr>
        <w:t>借款人应按约定的到期日和还款计划按时还款，网上</w:t>
      </w:r>
      <w:r>
        <w:rPr>
          <w:rFonts w:asciiTheme="minorEastAsia" w:eastAsiaTheme="minorEastAsia" w:hAnsiTheme="minorEastAsia" w:cs="仿宋_GB2312"/>
          <w:color w:val="000000" w:themeColor="text1"/>
          <w:kern w:val="0"/>
          <w:sz w:val="24"/>
          <w:szCs w:val="24"/>
        </w:rPr>
        <w:t>银行系统等电子渠道</w:t>
      </w:r>
      <w:r>
        <w:rPr>
          <w:rFonts w:asciiTheme="minorEastAsia" w:eastAsiaTheme="minorEastAsia" w:hAnsiTheme="minorEastAsia" w:cs="仿宋_GB2312" w:hint="eastAsia"/>
          <w:color w:val="000000" w:themeColor="text1"/>
          <w:kern w:val="0"/>
          <w:sz w:val="24"/>
          <w:szCs w:val="24"/>
        </w:rPr>
        <w:t>记载的到期日与约定不一致时，以网上</w:t>
      </w:r>
      <w:r>
        <w:rPr>
          <w:rFonts w:asciiTheme="minorEastAsia" w:eastAsiaTheme="minorEastAsia" w:hAnsiTheme="minorEastAsia" w:cs="仿宋_GB2312"/>
          <w:color w:val="000000" w:themeColor="text1"/>
          <w:kern w:val="0"/>
          <w:sz w:val="24"/>
          <w:szCs w:val="24"/>
        </w:rPr>
        <w:t>银行系统等电子渠道</w:t>
      </w:r>
      <w:r>
        <w:rPr>
          <w:rFonts w:asciiTheme="minorEastAsia" w:eastAsiaTheme="minorEastAsia" w:hAnsiTheme="minorEastAsia" w:cs="仿宋_GB2312" w:hint="eastAsia"/>
          <w:color w:val="000000" w:themeColor="text1"/>
          <w:kern w:val="0"/>
          <w:sz w:val="24"/>
          <w:szCs w:val="24"/>
        </w:rPr>
        <w:t>的记载为准。</w:t>
      </w:r>
    </w:p>
    <w:p w14:paraId="1F397341" w14:textId="77777777" w:rsidR="00491779" w:rsidRDefault="003F0B4C">
      <w:pPr>
        <w:tabs>
          <w:tab w:val="left" w:pos="8610"/>
        </w:tabs>
        <w:snapToGrid w:val="0"/>
        <w:spacing w:line="430" w:lineRule="exact"/>
        <w:ind w:rightChars="-20" w:right="-56" w:firstLineChars="200" w:firstLine="480"/>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4</w:t>
      </w: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 xml:space="preserve">3  </w:t>
      </w:r>
      <w:r>
        <w:rPr>
          <w:rFonts w:asciiTheme="minorEastAsia" w:eastAsiaTheme="minorEastAsia" w:hAnsiTheme="minorEastAsia" w:cs="仿宋_GB2312" w:hint="eastAsia"/>
          <w:color w:val="000000" w:themeColor="text1"/>
          <w:kern w:val="0"/>
          <w:sz w:val="24"/>
          <w:szCs w:val="24"/>
        </w:rPr>
        <w:t>借款人如需提前还款，应当向贷款人提出申请且征得贷款人同意。</w:t>
      </w:r>
    </w:p>
    <w:p w14:paraId="7A074CB1" w14:textId="77777777" w:rsidR="00491779" w:rsidRDefault="003F0B4C">
      <w:pPr>
        <w:tabs>
          <w:tab w:val="left" w:pos="8610"/>
        </w:tabs>
        <w:snapToGrid w:val="0"/>
        <w:spacing w:line="430" w:lineRule="exact"/>
        <w:ind w:rightChars="-20" w:right="-56" w:firstLineChars="200" w:firstLine="480"/>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 xml:space="preserve">4.4  </w:t>
      </w:r>
      <w:r>
        <w:rPr>
          <w:rFonts w:asciiTheme="minorEastAsia" w:eastAsiaTheme="minorEastAsia" w:hAnsiTheme="minorEastAsia" w:cs="仿宋_GB2312" w:hint="eastAsia"/>
          <w:color w:val="000000" w:themeColor="text1"/>
          <w:kern w:val="0"/>
          <w:sz w:val="24"/>
          <w:szCs w:val="24"/>
        </w:rPr>
        <w:t>约定分期计划还款的，任一期未足额偿还贷款，贷款人有权要求借款人归还全部贷款，并对未归还的全部贷款自逾期之日起按逾期贷款计收罚息。</w:t>
      </w:r>
    </w:p>
    <w:p w14:paraId="05161877" w14:textId="77777777" w:rsidR="00491779" w:rsidRDefault="003F0B4C">
      <w:pPr>
        <w:tabs>
          <w:tab w:val="left" w:pos="8610"/>
        </w:tabs>
        <w:snapToGrid w:val="0"/>
        <w:spacing w:line="430" w:lineRule="exact"/>
        <w:ind w:rightChars="-20" w:right="-56" w:firstLineChars="200" w:firstLine="480"/>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 xml:space="preserve">4.5  </w:t>
      </w:r>
      <w:r>
        <w:rPr>
          <w:rFonts w:asciiTheme="minorEastAsia" w:eastAsiaTheme="minorEastAsia" w:hAnsiTheme="minorEastAsia" w:cs="仿宋_GB2312" w:hint="eastAsia"/>
          <w:b/>
          <w:color w:val="000000" w:themeColor="text1"/>
          <w:kern w:val="0"/>
          <w:sz w:val="24"/>
          <w:szCs w:val="24"/>
        </w:rPr>
        <w:t>借款人保证在每期还款日23：00前，以所存币种存入当期足额还本付息款项。</w:t>
      </w:r>
      <w:r>
        <w:rPr>
          <w:rFonts w:asciiTheme="minorEastAsia" w:eastAsiaTheme="minorEastAsia" w:hAnsiTheme="minorEastAsia" w:cs="仿宋_GB2312" w:hint="eastAsia"/>
          <w:color w:val="000000" w:themeColor="text1"/>
          <w:kern w:val="0"/>
          <w:sz w:val="24"/>
          <w:szCs w:val="24"/>
        </w:rPr>
        <w:t>借款人的还款时间以贷款人从借款人的还款账户中实际扣划还款金额的时间为准，还款金额以贷款人实际扣划到的借款人还款金额为准。</w:t>
      </w:r>
    </w:p>
    <w:p w14:paraId="3BB551F1" w14:textId="77777777" w:rsidR="00491779" w:rsidRDefault="003F0B4C">
      <w:pPr>
        <w:tabs>
          <w:tab w:val="left" w:pos="8610"/>
        </w:tabs>
        <w:snapToGrid w:val="0"/>
        <w:spacing w:line="430" w:lineRule="exact"/>
        <w:ind w:rightChars="-20" w:right="-56" w:firstLineChars="200" w:firstLine="482"/>
        <w:textAlignment w:val="bottom"/>
        <w:outlineLvl w:val="0"/>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cs="黑体" w:hint="eastAsia"/>
          <w:b/>
          <w:color w:val="000000" w:themeColor="text1"/>
          <w:kern w:val="0"/>
          <w:sz w:val="24"/>
          <w:szCs w:val="24"/>
        </w:rPr>
        <w:t xml:space="preserve">第五条 </w:t>
      </w:r>
      <w:r>
        <w:rPr>
          <w:rFonts w:asciiTheme="minorEastAsia" w:eastAsiaTheme="minorEastAsia" w:hAnsiTheme="minorEastAsia" w:cs="黑体"/>
          <w:b/>
          <w:color w:val="000000" w:themeColor="text1"/>
          <w:kern w:val="0"/>
          <w:sz w:val="24"/>
          <w:szCs w:val="24"/>
        </w:rPr>
        <w:t xml:space="preserve"> </w:t>
      </w:r>
      <w:r>
        <w:rPr>
          <w:rFonts w:asciiTheme="minorEastAsia" w:eastAsiaTheme="minorEastAsia" w:hAnsiTheme="minorEastAsia" w:cs="黑体" w:hint="eastAsia"/>
          <w:b/>
          <w:color w:val="000000" w:themeColor="text1"/>
          <w:kern w:val="0"/>
          <w:sz w:val="24"/>
          <w:szCs w:val="24"/>
        </w:rPr>
        <w:t>借款人的陈述与保证</w:t>
      </w:r>
    </w:p>
    <w:p w14:paraId="361553AF" w14:textId="77777777" w:rsidR="00491779" w:rsidRDefault="003F0B4C">
      <w:pPr>
        <w:tabs>
          <w:tab w:val="left" w:pos="8610"/>
        </w:tabs>
        <w:snapToGrid w:val="0"/>
        <w:spacing w:line="430" w:lineRule="exact"/>
        <w:ind w:rightChars="-20" w:right="-56" w:firstLineChars="200" w:firstLine="480"/>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5</w:t>
      </w: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 xml:space="preserve">1  </w:t>
      </w:r>
      <w:r>
        <w:rPr>
          <w:rFonts w:asciiTheme="minorEastAsia" w:eastAsiaTheme="minorEastAsia" w:hAnsiTheme="minorEastAsia" w:cs="仿宋_GB2312" w:hint="eastAsia"/>
          <w:color w:val="000000" w:themeColor="text1"/>
          <w:kern w:val="0"/>
          <w:sz w:val="24"/>
          <w:szCs w:val="24"/>
        </w:rPr>
        <w:t>借款人</w:t>
      </w:r>
      <w:r>
        <w:rPr>
          <w:rFonts w:asciiTheme="minorEastAsia" w:eastAsiaTheme="minorEastAsia" w:hAnsiTheme="minorEastAsia" w:cs="仿宋_GB2312"/>
          <w:color w:val="000000" w:themeColor="text1"/>
          <w:kern w:val="0"/>
          <w:sz w:val="24"/>
          <w:szCs w:val="24"/>
        </w:rPr>
        <w:t>必须</w:t>
      </w:r>
      <w:r>
        <w:rPr>
          <w:rFonts w:asciiTheme="minorEastAsia" w:eastAsiaTheme="minorEastAsia" w:hAnsiTheme="minorEastAsia" w:hint="eastAsia"/>
          <w:color w:val="000000" w:themeColor="text1"/>
          <w:sz w:val="24"/>
          <w:szCs w:val="24"/>
        </w:rPr>
        <w:t>为具有完全民事行为能力的自然人，</w:t>
      </w:r>
      <w:r>
        <w:rPr>
          <w:rFonts w:asciiTheme="minorEastAsia" w:eastAsiaTheme="minorEastAsia" w:hAnsiTheme="minorEastAsia" w:cs="仿宋_GB2312" w:hint="eastAsia"/>
          <w:color w:val="000000" w:themeColor="text1"/>
          <w:kern w:val="0"/>
          <w:sz w:val="24"/>
          <w:szCs w:val="24"/>
        </w:rPr>
        <w:t>具备所有必要的权利能力，能以自身名义履行本合同的义务并承担民事责任。</w:t>
      </w:r>
    </w:p>
    <w:p w14:paraId="6B381ED6" w14:textId="77777777" w:rsidR="00491779" w:rsidRDefault="003F0B4C">
      <w:pPr>
        <w:tabs>
          <w:tab w:val="left" w:pos="8610"/>
        </w:tabs>
        <w:snapToGrid w:val="0"/>
        <w:spacing w:line="430" w:lineRule="exact"/>
        <w:ind w:rightChars="-20" w:right="-56" w:firstLineChars="200" w:firstLine="480"/>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5</w:t>
      </w: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 xml:space="preserve">2  </w:t>
      </w:r>
      <w:r>
        <w:rPr>
          <w:rFonts w:asciiTheme="minorEastAsia" w:eastAsiaTheme="minorEastAsia" w:hAnsiTheme="minorEastAsia" w:cs="仿宋_GB2312" w:hint="eastAsia"/>
          <w:color w:val="000000" w:themeColor="text1"/>
          <w:kern w:val="0"/>
          <w:sz w:val="24"/>
          <w:szCs w:val="24"/>
        </w:rPr>
        <w:t>签署和履行本合同是借款人真实的意思表示，并经过所有必须的同意、批准及授权，不存在任何法律上的瑕疵。</w:t>
      </w:r>
    </w:p>
    <w:p w14:paraId="6303F5C5" w14:textId="77777777" w:rsidR="00491779" w:rsidRDefault="003F0B4C">
      <w:pPr>
        <w:tabs>
          <w:tab w:val="left" w:pos="8610"/>
        </w:tabs>
        <w:snapToGrid w:val="0"/>
        <w:spacing w:line="430" w:lineRule="exact"/>
        <w:ind w:rightChars="-20" w:right="-56" w:firstLineChars="200" w:firstLine="480"/>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5</w:t>
      </w: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 xml:space="preserve">3  </w:t>
      </w:r>
      <w:r>
        <w:rPr>
          <w:rFonts w:asciiTheme="minorEastAsia" w:eastAsiaTheme="minorEastAsia" w:hAnsiTheme="minorEastAsia" w:cs="仿宋_GB2312" w:hint="eastAsia"/>
          <w:color w:val="000000" w:themeColor="text1"/>
          <w:kern w:val="0"/>
          <w:sz w:val="24"/>
          <w:szCs w:val="24"/>
        </w:rPr>
        <w:t>贷款</w:t>
      </w:r>
      <w:r>
        <w:rPr>
          <w:rFonts w:asciiTheme="minorEastAsia" w:eastAsiaTheme="minorEastAsia" w:hAnsiTheme="minorEastAsia" w:cs="仿宋_GB2312"/>
          <w:color w:val="000000" w:themeColor="text1"/>
          <w:kern w:val="0"/>
          <w:sz w:val="24"/>
          <w:szCs w:val="24"/>
        </w:rPr>
        <w:t>的申请必须由本人办理，不得</w:t>
      </w:r>
      <w:r>
        <w:rPr>
          <w:rFonts w:asciiTheme="minorEastAsia" w:eastAsiaTheme="minorEastAsia" w:hAnsiTheme="minorEastAsia" w:cs="仿宋_GB2312" w:hint="eastAsia"/>
          <w:color w:val="000000" w:themeColor="text1"/>
          <w:kern w:val="0"/>
          <w:sz w:val="24"/>
          <w:szCs w:val="24"/>
        </w:rPr>
        <w:t>由</w:t>
      </w:r>
      <w:r>
        <w:rPr>
          <w:rFonts w:asciiTheme="minorEastAsia" w:eastAsiaTheme="minorEastAsia" w:hAnsiTheme="minorEastAsia" w:cs="仿宋_GB2312"/>
          <w:color w:val="000000" w:themeColor="text1"/>
          <w:kern w:val="0"/>
          <w:sz w:val="24"/>
          <w:szCs w:val="24"/>
        </w:rPr>
        <w:t>他人代办</w:t>
      </w:r>
      <w:r>
        <w:rPr>
          <w:rFonts w:asciiTheme="minorEastAsia" w:eastAsiaTheme="minorEastAsia" w:hAnsiTheme="minorEastAsia" w:cs="仿宋_GB2312" w:hint="eastAsia"/>
          <w:color w:val="000000" w:themeColor="text1"/>
          <w:kern w:val="0"/>
          <w:sz w:val="24"/>
          <w:szCs w:val="24"/>
        </w:rPr>
        <w:t>，并有合法的还款来源，无重大不良信用记录。</w:t>
      </w:r>
    </w:p>
    <w:p w14:paraId="29F8747D"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5</w:t>
      </w: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 xml:space="preserve">4  </w:t>
      </w:r>
      <w:r>
        <w:rPr>
          <w:rFonts w:asciiTheme="minorEastAsia" w:eastAsiaTheme="minorEastAsia" w:hAnsiTheme="minorEastAsia" w:cs="仿宋_GB2312" w:hint="eastAsia"/>
          <w:color w:val="000000" w:themeColor="text1"/>
          <w:kern w:val="0"/>
          <w:sz w:val="24"/>
          <w:szCs w:val="24"/>
        </w:rPr>
        <w:t>借款人在签署和履行本合同过程中向贷款人提供的全部文件、资料及信息是真实、准确、完整和有效的，未向贷款人隐瞒可能影响其财务状况和还款能力的任何信息。</w:t>
      </w:r>
    </w:p>
    <w:p w14:paraId="3B99A4CB"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color w:val="000000" w:themeColor="text1"/>
          <w:sz w:val="24"/>
          <w:szCs w:val="24"/>
        </w:rPr>
        <w:t>5.</w:t>
      </w:r>
      <w:r>
        <w:rPr>
          <w:rFonts w:asciiTheme="minorEastAsia" w:eastAsiaTheme="minorEastAsia" w:hAnsiTheme="minorEastAsia" w:cs="仿宋_GB2312" w:hint="eastAsia"/>
          <w:color w:val="000000" w:themeColor="text1"/>
          <w:sz w:val="24"/>
          <w:szCs w:val="24"/>
        </w:rPr>
        <w:t>5</w:t>
      </w:r>
      <w:r>
        <w:rPr>
          <w:rFonts w:asciiTheme="minorEastAsia" w:eastAsiaTheme="minorEastAsia" w:hAnsiTheme="minorEastAsia" w:cs="仿宋_GB2312"/>
          <w:color w:val="000000" w:themeColor="text1"/>
          <w:sz w:val="24"/>
          <w:szCs w:val="24"/>
        </w:rPr>
        <w:t xml:space="preserve">  </w:t>
      </w:r>
      <w:r>
        <w:rPr>
          <w:rFonts w:asciiTheme="minorEastAsia" w:eastAsiaTheme="minorEastAsia" w:hAnsiTheme="minorEastAsia" w:cs="仿宋_GB2312" w:hint="eastAsia"/>
          <w:color w:val="000000" w:themeColor="text1"/>
          <w:sz w:val="24"/>
          <w:szCs w:val="24"/>
        </w:rPr>
        <w:t>除本合同签署前已通知贷款人以外，借款人不存在任何可能对本合同履行产生重大不利影响的诉讼、仲裁、执行、申诉、复议等程序及其他事件或情况。</w:t>
      </w:r>
    </w:p>
    <w:p w14:paraId="1053E13B" w14:textId="2100BAB9"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b/>
          <w:color w:val="000000" w:themeColor="text1"/>
          <w:sz w:val="24"/>
          <w:szCs w:val="24"/>
        </w:rPr>
        <w:t>5.6  借款人</w:t>
      </w:r>
      <w:r>
        <w:rPr>
          <w:rFonts w:asciiTheme="minorEastAsia" w:eastAsiaTheme="minorEastAsia" w:hAnsiTheme="minorEastAsia" w:cs="仿宋_GB2312"/>
          <w:b/>
          <w:color w:val="000000" w:themeColor="text1"/>
          <w:sz w:val="24"/>
          <w:szCs w:val="24"/>
        </w:rPr>
        <w:t>同意本合同以数据电文形式订立，认同其效力</w:t>
      </w:r>
      <w:r>
        <w:rPr>
          <w:rFonts w:asciiTheme="minorEastAsia" w:eastAsiaTheme="minorEastAsia" w:hAnsiTheme="minorEastAsia" w:cs="仿宋_GB2312" w:hint="eastAsia"/>
          <w:b/>
          <w:color w:val="000000" w:themeColor="text1"/>
          <w:sz w:val="24"/>
          <w:szCs w:val="24"/>
        </w:rPr>
        <w:t>。使用</w:t>
      </w:r>
      <w:r>
        <w:rPr>
          <w:rFonts w:asciiTheme="minorEastAsia" w:eastAsiaTheme="minorEastAsia" w:hAnsiTheme="minorEastAsia" w:cs="仿宋_GB2312"/>
          <w:b/>
          <w:color w:val="000000" w:themeColor="text1"/>
          <w:sz w:val="24"/>
          <w:szCs w:val="24"/>
        </w:rPr>
        <w:t>借款人以</w:t>
      </w:r>
      <w:r>
        <w:rPr>
          <w:rFonts w:asciiTheme="minorEastAsia" w:eastAsiaTheme="minorEastAsia" w:hAnsiTheme="minorEastAsia" w:cs="仿宋_GB2312"/>
          <w:b/>
          <w:color w:val="000000" w:themeColor="text1"/>
          <w:sz w:val="24"/>
          <w:szCs w:val="24"/>
        </w:rPr>
        <w:lastRenderedPageBreak/>
        <w:t>本人名义在桂林银行任</w:t>
      </w:r>
      <w:r>
        <w:rPr>
          <w:rFonts w:asciiTheme="minorEastAsia" w:eastAsiaTheme="minorEastAsia" w:hAnsiTheme="minorEastAsia" w:cs="仿宋_GB2312" w:hint="eastAsia"/>
          <w:b/>
          <w:color w:val="000000" w:themeColor="text1"/>
          <w:sz w:val="24"/>
          <w:szCs w:val="24"/>
        </w:rPr>
        <w:t>一</w:t>
      </w:r>
      <w:r>
        <w:rPr>
          <w:rFonts w:asciiTheme="minorEastAsia" w:eastAsiaTheme="minorEastAsia" w:hAnsiTheme="minorEastAsia" w:cs="仿宋_GB2312"/>
          <w:b/>
          <w:color w:val="000000" w:themeColor="text1"/>
          <w:sz w:val="24"/>
          <w:szCs w:val="24"/>
        </w:rPr>
        <w:t>机构开立的</w:t>
      </w:r>
      <w:r>
        <w:rPr>
          <w:rFonts w:asciiTheme="minorEastAsia" w:eastAsiaTheme="minorEastAsia" w:hAnsiTheme="minorEastAsia" w:cs="仿宋_GB2312" w:hint="eastAsia"/>
          <w:b/>
          <w:color w:val="000000" w:themeColor="text1"/>
          <w:sz w:val="24"/>
          <w:szCs w:val="24"/>
        </w:rPr>
        <w:t>自助</w:t>
      </w:r>
      <w:r>
        <w:rPr>
          <w:rFonts w:asciiTheme="minorEastAsia" w:eastAsiaTheme="minorEastAsia" w:hAnsiTheme="minorEastAsia" w:cs="仿宋_GB2312"/>
          <w:b/>
          <w:color w:val="000000" w:themeColor="text1"/>
          <w:sz w:val="24"/>
          <w:szCs w:val="24"/>
        </w:rPr>
        <w:t>渠道方式（</w:t>
      </w:r>
      <w:r>
        <w:rPr>
          <w:rFonts w:asciiTheme="minorEastAsia" w:eastAsiaTheme="minorEastAsia" w:hAnsiTheme="minorEastAsia" w:cs="仿宋_GB2312" w:hint="eastAsia"/>
          <w:b/>
          <w:color w:val="000000" w:themeColor="text1"/>
          <w:sz w:val="24"/>
          <w:szCs w:val="24"/>
        </w:rPr>
        <w:t>包括</w:t>
      </w:r>
      <w:r>
        <w:rPr>
          <w:rFonts w:asciiTheme="minorEastAsia" w:eastAsiaTheme="minorEastAsia" w:hAnsiTheme="minorEastAsia" w:cs="仿宋_GB2312"/>
          <w:b/>
          <w:color w:val="000000" w:themeColor="text1"/>
          <w:sz w:val="24"/>
          <w:szCs w:val="24"/>
        </w:rPr>
        <w:t>但不限于网</w:t>
      </w:r>
      <w:r>
        <w:rPr>
          <w:rFonts w:asciiTheme="minorEastAsia" w:eastAsiaTheme="minorEastAsia" w:hAnsiTheme="minorEastAsia" w:cs="仿宋_GB2312" w:hint="eastAsia"/>
          <w:b/>
          <w:color w:val="000000" w:themeColor="text1"/>
          <w:sz w:val="24"/>
          <w:szCs w:val="24"/>
        </w:rPr>
        <w:t>上</w:t>
      </w:r>
      <w:r>
        <w:rPr>
          <w:rFonts w:asciiTheme="minorEastAsia" w:eastAsiaTheme="minorEastAsia" w:hAnsiTheme="minorEastAsia" w:cs="仿宋_GB2312"/>
          <w:b/>
          <w:color w:val="000000" w:themeColor="text1"/>
          <w:sz w:val="24"/>
          <w:szCs w:val="24"/>
        </w:rPr>
        <w:t>银行、手机银行</w:t>
      </w:r>
      <w:r w:rsidR="00962485">
        <w:rPr>
          <w:rFonts w:asciiTheme="minorEastAsia" w:eastAsiaTheme="minorEastAsia" w:hAnsiTheme="minorEastAsia" w:cs="仿宋_GB2312" w:hint="eastAsia"/>
          <w:b/>
          <w:color w:val="000000" w:themeColor="text1"/>
          <w:sz w:val="24"/>
          <w:szCs w:val="24"/>
        </w:rPr>
        <w:t>、</w:t>
      </w:r>
      <w:r w:rsidR="00962485" w:rsidRPr="00BE5F4E">
        <w:rPr>
          <w:rFonts w:asciiTheme="minorEastAsia" w:eastAsiaTheme="minorEastAsia" w:hAnsiTheme="minorEastAsia" w:cs="仿宋_GB2312" w:hint="eastAsia"/>
          <w:b/>
          <w:color w:val="FF0000"/>
          <w:sz w:val="24"/>
          <w:szCs w:val="24"/>
        </w:rPr>
        <w:t>小程序</w:t>
      </w:r>
      <w:r>
        <w:rPr>
          <w:rFonts w:asciiTheme="minorEastAsia" w:eastAsiaTheme="minorEastAsia" w:hAnsiTheme="minorEastAsia" w:cs="仿宋_GB2312"/>
          <w:b/>
          <w:color w:val="000000" w:themeColor="text1"/>
          <w:sz w:val="24"/>
          <w:szCs w:val="24"/>
        </w:rPr>
        <w:t>等）</w:t>
      </w:r>
      <w:r>
        <w:rPr>
          <w:rFonts w:asciiTheme="minorEastAsia" w:eastAsiaTheme="minorEastAsia" w:hAnsiTheme="minorEastAsia" w:cs="仿宋_GB2312" w:hint="eastAsia"/>
          <w:b/>
          <w:color w:val="000000" w:themeColor="text1"/>
          <w:sz w:val="24"/>
          <w:szCs w:val="24"/>
        </w:rPr>
        <w:t>或</w:t>
      </w:r>
      <w:r>
        <w:rPr>
          <w:rFonts w:asciiTheme="minorEastAsia" w:eastAsiaTheme="minorEastAsia" w:hAnsiTheme="minorEastAsia" w:cs="仿宋_GB2312" w:hint="eastAsia"/>
          <w:b/>
          <w:color w:val="000000" w:themeColor="text1"/>
          <w:kern w:val="0"/>
          <w:sz w:val="24"/>
          <w:szCs w:val="24"/>
        </w:rPr>
        <w:t>在</w:t>
      </w:r>
      <w:r>
        <w:rPr>
          <w:rFonts w:asciiTheme="minorEastAsia" w:eastAsiaTheme="minorEastAsia" w:hAnsiTheme="minorEastAsia" w:cs="仿宋_GB2312"/>
          <w:b/>
          <w:color w:val="000000" w:themeColor="text1"/>
          <w:kern w:val="0"/>
          <w:sz w:val="24"/>
          <w:szCs w:val="24"/>
        </w:rPr>
        <w:t>与本贷款</w:t>
      </w:r>
      <w:r>
        <w:rPr>
          <w:rFonts w:asciiTheme="minorEastAsia" w:eastAsiaTheme="minorEastAsia" w:hAnsiTheme="minorEastAsia" w:cs="仿宋_GB2312" w:hint="eastAsia"/>
          <w:b/>
          <w:color w:val="000000" w:themeColor="text1"/>
          <w:kern w:val="0"/>
          <w:sz w:val="24"/>
          <w:szCs w:val="24"/>
        </w:rPr>
        <w:t>相关</w:t>
      </w:r>
      <w:r>
        <w:rPr>
          <w:rFonts w:asciiTheme="minorEastAsia" w:eastAsiaTheme="minorEastAsia" w:hAnsiTheme="minorEastAsia" w:cs="仿宋_GB2312"/>
          <w:b/>
          <w:color w:val="000000" w:themeColor="text1"/>
          <w:kern w:val="0"/>
          <w:sz w:val="24"/>
          <w:szCs w:val="24"/>
        </w:rPr>
        <w:t>的</w:t>
      </w:r>
      <w:r>
        <w:rPr>
          <w:rFonts w:asciiTheme="minorEastAsia" w:eastAsiaTheme="minorEastAsia" w:hAnsiTheme="minorEastAsia" w:cs="仿宋_GB2312" w:hint="eastAsia"/>
          <w:b/>
          <w:color w:val="000000" w:themeColor="text1"/>
          <w:kern w:val="0"/>
          <w:sz w:val="24"/>
          <w:szCs w:val="24"/>
        </w:rPr>
        <w:t>网络</w:t>
      </w:r>
      <w:r>
        <w:rPr>
          <w:rFonts w:asciiTheme="minorEastAsia" w:eastAsiaTheme="minorEastAsia" w:hAnsiTheme="minorEastAsia" w:cs="仿宋_GB2312"/>
          <w:b/>
          <w:color w:val="000000" w:themeColor="text1"/>
          <w:kern w:val="0"/>
          <w:sz w:val="24"/>
          <w:szCs w:val="24"/>
        </w:rPr>
        <w:t>页面</w:t>
      </w:r>
      <w:r>
        <w:rPr>
          <w:rFonts w:asciiTheme="minorEastAsia" w:eastAsiaTheme="minorEastAsia" w:hAnsiTheme="minorEastAsia" w:cs="仿宋_GB2312" w:hint="eastAsia"/>
          <w:b/>
          <w:color w:val="000000" w:themeColor="text1"/>
          <w:kern w:val="0"/>
          <w:sz w:val="24"/>
          <w:szCs w:val="24"/>
        </w:rPr>
        <w:t>订立</w:t>
      </w:r>
      <w:r>
        <w:rPr>
          <w:rFonts w:asciiTheme="minorEastAsia" w:eastAsiaTheme="minorEastAsia" w:hAnsiTheme="minorEastAsia" w:cs="仿宋_GB2312"/>
          <w:b/>
          <w:color w:val="000000" w:themeColor="text1"/>
          <w:kern w:val="0"/>
          <w:sz w:val="24"/>
          <w:szCs w:val="24"/>
        </w:rPr>
        <w:t>本合同、申请支用贷款及归还贷款等，</w:t>
      </w:r>
      <w:r>
        <w:rPr>
          <w:rFonts w:asciiTheme="minorEastAsia" w:eastAsiaTheme="minorEastAsia" w:hAnsiTheme="minorEastAsia" w:cs="仿宋_GB2312" w:hint="eastAsia"/>
          <w:b/>
          <w:color w:val="000000" w:themeColor="text1"/>
          <w:kern w:val="0"/>
          <w:sz w:val="24"/>
          <w:szCs w:val="24"/>
        </w:rPr>
        <w:t>视为</w:t>
      </w:r>
      <w:r>
        <w:rPr>
          <w:rFonts w:asciiTheme="minorEastAsia" w:eastAsiaTheme="minorEastAsia" w:hAnsiTheme="minorEastAsia" w:cs="仿宋_GB2312"/>
          <w:b/>
          <w:color w:val="000000" w:themeColor="text1"/>
          <w:kern w:val="0"/>
          <w:sz w:val="24"/>
          <w:szCs w:val="24"/>
        </w:rPr>
        <w:t>借款人本人操作，该行为的法律后果均</w:t>
      </w:r>
      <w:r>
        <w:rPr>
          <w:rFonts w:asciiTheme="minorEastAsia" w:eastAsiaTheme="minorEastAsia" w:hAnsiTheme="minorEastAsia" w:cs="仿宋_GB2312" w:hint="eastAsia"/>
          <w:b/>
          <w:color w:val="000000" w:themeColor="text1"/>
          <w:kern w:val="0"/>
          <w:sz w:val="24"/>
          <w:szCs w:val="24"/>
        </w:rPr>
        <w:t>由借款人</w:t>
      </w:r>
      <w:r>
        <w:rPr>
          <w:rFonts w:asciiTheme="minorEastAsia" w:eastAsiaTheme="minorEastAsia" w:hAnsiTheme="minorEastAsia" w:cs="仿宋_GB2312"/>
          <w:b/>
          <w:color w:val="000000" w:themeColor="text1"/>
          <w:kern w:val="0"/>
          <w:sz w:val="24"/>
          <w:szCs w:val="24"/>
        </w:rPr>
        <w:t>本人承担。</w:t>
      </w:r>
    </w:p>
    <w:p w14:paraId="7CF453F8" w14:textId="07D23835" w:rsidR="00491779" w:rsidRPr="005A7A1D"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sz w:val="24"/>
          <w:szCs w:val="24"/>
        </w:rPr>
      </w:pPr>
      <w:r>
        <w:rPr>
          <w:rFonts w:asciiTheme="minorEastAsia" w:eastAsiaTheme="minorEastAsia" w:hAnsiTheme="minorEastAsia" w:cs="仿宋_GB2312" w:hint="eastAsia"/>
          <w:b/>
          <w:color w:val="000000" w:themeColor="text1"/>
          <w:kern w:val="0"/>
          <w:sz w:val="24"/>
          <w:szCs w:val="24"/>
        </w:rPr>
        <w:t>5.7  借款人</w:t>
      </w:r>
      <w:r>
        <w:rPr>
          <w:rFonts w:asciiTheme="minorEastAsia" w:eastAsiaTheme="minorEastAsia" w:hAnsiTheme="minorEastAsia" w:cs="仿宋_GB2312"/>
          <w:b/>
          <w:color w:val="000000" w:themeColor="text1"/>
          <w:kern w:val="0"/>
          <w:sz w:val="24"/>
          <w:szCs w:val="24"/>
        </w:rPr>
        <w:t>将妥善保管</w:t>
      </w:r>
      <w:r>
        <w:rPr>
          <w:rFonts w:asciiTheme="minorEastAsia" w:eastAsiaTheme="minorEastAsia" w:hAnsiTheme="minorEastAsia" w:cs="仿宋_GB2312" w:hint="eastAsia"/>
          <w:b/>
          <w:color w:val="000000" w:themeColor="text1"/>
          <w:kern w:val="0"/>
          <w:sz w:val="24"/>
          <w:szCs w:val="24"/>
        </w:rPr>
        <w:t>网上银行</w:t>
      </w:r>
      <w:r>
        <w:rPr>
          <w:rFonts w:asciiTheme="minorEastAsia" w:eastAsiaTheme="minorEastAsia" w:hAnsiTheme="minorEastAsia" w:cs="仿宋_GB2312"/>
          <w:b/>
          <w:color w:val="000000" w:themeColor="text1"/>
          <w:kern w:val="0"/>
          <w:sz w:val="24"/>
          <w:szCs w:val="24"/>
        </w:rPr>
        <w:t>、手机银行</w:t>
      </w:r>
      <w:r w:rsidR="00BE5F4E">
        <w:rPr>
          <w:rFonts w:asciiTheme="minorEastAsia" w:eastAsiaTheme="minorEastAsia" w:hAnsiTheme="minorEastAsia" w:cs="仿宋_GB2312" w:hint="eastAsia"/>
          <w:b/>
          <w:color w:val="000000" w:themeColor="text1"/>
          <w:kern w:val="0"/>
          <w:sz w:val="24"/>
          <w:szCs w:val="24"/>
        </w:rPr>
        <w:t>、</w:t>
      </w:r>
      <w:r w:rsidR="00BE5F4E" w:rsidRPr="00BE5F4E">
        <w:rPr>
          <w:rFonts w:asciiTheme="minorEastAsia" w:eastAsiaTheme="minorEastAsia" w:hAnsiTheme="minorEastAsia" w:cs="仿宋_GB2312" w:hint="eastAsia"/>
          <w:b/>
          <w:color w:val="FF0000"/>
          <w:kern w:val="0"/>
          <w:sz w:val="24"/>
          <w:szCs w:val="24"/>
        </w:rPr>
        <w:t>小程序</w:t>
      </w:r>
      <w:r>
        <w:rPr>
          <w:rFonts w:asciiTheme="minorEastAsia" w:eastAsiaTheme="minorEastAsia" w:hAnsiTheme="minorEastAsia" w:cs="仿宋_GB2312"/>
          <w:b/>
          <w:color w:val="000000" w:themeColor="text1"/>
          <w:kern w:val="0"/>
          <w:sz w:val="24"/>
          <w:szCs w:val="24"/>
        </w:rPr>
        <w:t>等</w:t>
      </w:r>
      <w:r>
        <w:rPr>
          <w:rFonts w:asciiTheme="minorEastAsia" w:eastAsiaTheme="minorEastAsia" w:hAnsiTheme="minorEastAsia" w:cs="仿宋_GB2312" w:hint="eastAsia"/>
          <w:b/>
          <w:color w:val="000000" w:themeColor="text1"/>
          <w:kern w:val="0"/>
          <w:sz w:val="24"/>
          <w:szCs w:val="24"/>
        </w:rPr>
        <w:t>自助</w:t>
      </w:r>
      <w:r>
        <w:rPr>
          <w:rFonts w:asciiTheme="minorEastAsia" w:eastAsiaTheme="minorEastAsia" w:hAnsiTheme="minorEastAsia" w:cs="仿宋_GB2312"/>
          <w:b/>
          <w:color w:val="000000" w:themeColor="text1"/>
          <w:kern w:val="0"/>
          <w:sz w:val="24"/>
          <w:szCs w:val="24"/>
        </w:rPr>
        <w:t>渠道有关的账号、密码、数字证书</w:t>
      </w:r>
      <w:r>
        <w:rPr>
          <w:rFonts w:asciiTheme="minorEastAsia" w:eastAsiaTheme="minorEastAsia" w:hAnsiTheme="minorEastAsia" w:cs="仿宋_GB2312" w:hint="eastAsia"/>
          <w:b/>
          <w:color w:val="000000" w:themeColor="text1"/>
          <w:kern w:val="0"/>
          <w:sz w:val="24"/>
          <w:szCs w:val="24"/>
        </w:rPr>
        <w:t>、</w:t>
      </w:r>
      <w:r>
        <w:rPr>
          <w:rFonts w:asciiTheme="minorEastAsia" w:eastAsiaTheme="minorEastAsia" w:hAnsiTheme="minorEastAsia" w:cs="仿宋_GB2312"/>
          <w:b/>
          <w:color w:val="000000" w:themeColor="text1"/>
          <w:kern w:val="0"/>
          <w:sz w:val="24"/>
          <w:szCs w:val="24"/>
        </w:rPr>
        <w:t>手机、手机验证号码等，并对使用其</w:t>
      </w:r>
      <w:r>
        <w:rPr>
          <w:rFonts w:asciiTheme="minorEastAsia" w:eastAsiaTheme="minorEastAsia" w:hAnsiTheme="minorEastAsia" w:cs="仿宋_GB2312" w:hint="eastAsia"/>
          <w:b/>
          <w:color w:val="000000" w:themeColor="text1"/>
          <w:kern w:val="0"/>
          <w:sz w:val="24"/>
          <w:szCs w:val="24"/>
        </w:rPr>
        <w:t>使用</w:t>
      </w:r>
      <w:r>
        <w:rPr>
          <w:rFonts w:asciiTheme="minorEastAsia" w:eastAsiaTheme="minorEastAsia" w:hAnsiTheme="minorEastAsia" w:cs="仿宋_GB2312"/>
          <w:b/>
          <w:color w:val="000000" w:themeColor="text1"/>
          <w:kern w:val="0"/>
          <w:sz w:val="24"/>
          <w:szCs w:val="24"/>
        </w:rPr>
        <w:t>数字证书、密码、手机验证码等进行的业务操作行为承担法律后果及责任，借款人确保不向其他任何人泄露与贷款有关的密码、手机验证</w:t>
      </w:r>
      <w:r w:rsidRPr="005A7A1D">
        <w:rPr>
          <w:rFonts w:asciiTheme="minorEastAsia" w:eastAsiaTheme="minorEastAsia" w:hAnsiTheme="minorEastAsia" w:cs="仿宋_GB2312"/>
          <w:b/>
          <w:kern w:val="0"/>
          <w:sz w:val="24"/>
          <w:szCs w:val="24"/>
        </w:rPr>
        <w:t>码等。</w:t>
      </w:r>
      <w:r w:rsidRPr="005A7A1D">
        <w:rPr>
          <w:rFonts w:asciiTheme="minorEastAsia" w:eastAsiaTheme="minorEastAsia" w:hAnsiTheme="minorEastAsia" w:cs="仿宋_GB2312" w:hint="eastAsia"/>
          <w:b/>
          <w:kern w:val="0"/>
          <w:sz w:val="24"/>
          <w:szCs w:val="24"/>
        </w:rPr>
        <w:t>借款人应妥善保管密码并定期修改，如因借款人原因导致密码等泄露造成的损失，除法律明确规定或贷款人存在过错外，将由借款人自行承担。</w:t>
      </w:r>
    </w:p>
    <w:p w14:paraId="4446527F"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cs="黑体" w:hint="eastAsia"/>
          <w:b/>
          <w:color w:val="000000" w:themeColor="text1"/>
          <w:kern w:val="0"/>
          <w:sz w:val="24"/>
          <w:szCs w:val="24"/>
        </w:rPr>
        <w:t xml:space="preserve">第六条 </w:t>
      </w:r>
      <w:r>
        <w:rPr>
          <w:rFonts w:asciiTheme="minorEastAsia" w:eastAsiaTheme="minorEastAsia" w:hAnsiTheme="minorEastAsia" w:cs="黑体"/>
          <w:b/>
          <w:color w:val="000000" w:themeColor="text1"/>
          <w:kern w:val="0"/>
          <w:sz w:val="24"/>
          <w:szCs w:val="24"/>
        </w:rPr>
        <w:t xml:space="preserve"> </w:t>
      </w:r>
      <w:r>
        <w:rPr>
          <w:rFonts w:asciiTheme="minorEastAsia" w:eastAsiaTheme="minorEastAsia" w:hAnsiTheme="minorEastAsia" w:cs="黑体" w:hint="eastAsia"/>
          <w:b/>
          <w:color w:val="000000" w:themeColor="text1"/>
          <w:kern w:val="0"/>
          <w:sz w:val="24"/>
          <w:szCs w:val="24"/>
        </w:rPr>
        <w:t>贷款人的权利与义务</w:t>
      </w:r>
    </w:p>
    <w:p w14:paraId="58D7A049"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b/>
          <w:color w:val="000000" w:themeColor="text1"/>
          <w:kern w:val="0"/>
          <w:sz w:val="24"/>
          <w:szCs w:val="24"/>
        </w:rPr>
        <w:t>6</w:t>
      </w:r>
      <w:r>
        <w:rPr>
          <w:rFonts w:asciiTheme="minorEastAsia" w:eastAsiaTheme="minorEastAsia" w:hAnsiTheme="minorEastAsia" w:cs="仿宋_GB2312" w:hint="eastAsia"/>
          <w:b/>
          <w:color w:val="000000" w:themeColor="text1"/>
          <w:kern w:val="0"/>
          <w:sz w:val="24"/>
          <w:szCs w:val="24"/>
        </w:rPr>
        <w:t>.</w:t>
      </w:r>
      <w:r>
        <w:rPr>
          <w:rFonts w:asciiTheme="minorEastAsia" w:eastAsiaTheme="minorEastAsia" w:hAnsiTheme="minorEastAsia" w:cs="仿宋_GB2312"/>
          <w:b/>
          <w:color w:val="000000" w:themeColor="text1"/>
          <w:kern w:val="0"/>
          <w:sz w:val="24"/>
          <w:szCs w:val="24"/>
        </w:rPr>
        <w:t xml:space="preserve">1  </w:t>
      </w:r>
      <w:r>
        <w:rPr>
          <w:rFonts w:asciiTheme="minorEastAsia" w:eastAsiaTheme="minorEastAsia" w:hAnsiTheme="minorEastAsia" w:cs="仿宋_GB2312" w:hint="eastAsia"/>
          <w:b/>
          <w:color w:val="000000" w:themeColor="text1"/>
          <w:kern w:val="0"/>
          <w:sz w:val="24"/>
          <w:szCs w:val="24"/>
        </w:rPr>
        <w:t>在下列条件全部符合前，贷款人有权拒绝放款：</w:t>
      </w:r>
    </w:p>
    <w:p w14:paraId="7B1DF61B" w14:textId="77777777" w:rsidR="00F574FD" w:rsidRPr="00B23489" w:rsidRDefault="00F574FD" w:rsidP="00F574FD">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FF0000"/>
          <w:kern w:val="0"/>
          <w:sz w:val="24"/>
          <w:szCs w:val="24"/>
        </w:rPr>
      </w:pPr>
      <w:bookmarkStart w:id="0" w:name="_GoBack"/>
      <w:r w:rsidRPr="00B23489">
        <w:rPr>
          <w:rFonts w:asciiTheme="minorEastAsia" w:eastAsiaTheme="minorEastAsia" w:hAnsiTheme="minorEastAsia" w:cs="仿宋_GB2312" w:hint="eastAsia"/>
          <w:b/>
          <w:color w:val="FF0000"/>
          <w:kern w:val="0"/>
          <w:sz w:val="24"/>
          <w:szCs w:val="24"/>
        </w:rPr>
        <w:t>（</w:t>
      </w:r>
      <w:r w:rsidRPr="00B23489">
        <w:rPr>
          <w:rFonts w:asciiTheme="minorEastAsia" w:eastAsiaTheme="minorEastAsia" w:hAnsiTheme="minorEastAsia" w:cs="仿宋_GB2312"/>
          <w:b/>
          <w:color w:val="FF0000"/>
          <w:kern w:val="0"/>
          <w:sz w:val="24"/>
          <w:szCs w:val="24"/>
        </w:rPr>
        <w:t>1</w:t>
      </w:r>
      <w:r w:rsidRPr="00B23489">
        <w:rPr>
          <w:rFonts w:asciiTheme="minorEastAsia" w:eastAsiaTheme="minorEastAsia" w:hAnsiTheme="minorEastAsia" w:cs="仿宋_GB2312" w:hint="eastAsia"/>
          <w:b/>
          <w:color w:val="FF0000"/>
          <w:kern w:val="0"/>
          <w:sz w:val="24"/>
          <w:szCs w:val="24"/>
        </w:rPr>
        <w:t>）借款人已办妥有关的政府许可、批准、登记等法定手续及贷款人要求办理的其他手续，且前述许可、批准或登记等手续持续有效；</w:t>
      </w:r>
    </w:p>
    <w:p w14:paraId="47775196" w14:textId="77777777" w:rsidR="00F574FD" w:rsidRPr="00B23489" w:rsidRDefault="00F574FD" w:rsidP="00F574FD">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FF0000"/>
          <w:kern w:val="0"/>
          <w:sz w:val="24"/>
          <w:szCs w:val="24"/>
        </w:rPr>
      </w:pPr>
      <w:r w:rsidRPr="00B23489">
        <w:rPr>
          <w:rFonts w:asciiTheme="minorEastAsia" w:eastAsiaTheme="minorEastAsia" w:hAnsiTheme="minorEastAsia" w:cs="仿宋_GB2312" w:hint="eastAsia"/>
          <w:b/>
          <w:color w:val="FF0000"/>
          <w:kern w:val="0"/>
          <w:sz w:val="24"/>
          <w:szCs w:val="24"/>
        </w:rPr>
        <w:t>（</w:t>
      </w:r>
      <w:r w:rsidRPr="00B23489">
        <w:rPr>
          <w:rFonts w:asciiTheme="minorEastAsia" w:eastAsiaTheme="minorEastAsia" w:hAnsiTheme="minorEastAsia" w:cs="仿宋_GB2312"/>
          <w:b/>
          <w:color w:val="FF0000"/>
          <w:kern w:val="0"/>
          <w:sz w:val="24"/>
          <w:szCs w:val="24"/>
        </w:rPr>
        <w:t>2</w:t>
      </w:r>
      <w:r w:rsidRPr="00B23489">
        <w:rPr>
          <w:rFonts w:asciiTheme="minorEastAsia" w:eastAsiaTheme="minorEastAsia" w:hAnsiTheme="minorEastAsia" w:cs="仿宋_GB2312" w:hint="eastAsia"/>
          <w:b/>
          <w:color w:val="FF0000"/>
          <w:kern w:val="0"/>
          <w:sz w:val="24"/>
          <w:szCs w:val="24"/>
        </w:rPr>
        <w:t>）本合同项下担保合同或债务加入约定（如有</w:t>
      </w:r>
      <w:r w:rsidRPr="00B23489">
        <w:rPr>
          <w:rFonts w:asciiTheme="minorEastAsia" w:eastAsiaTheme="minorEastAsia" w:hAnsiTheme="minorEastAsia" w:cs="仿宋_GB2312"/>
          <w:b/>
          <w:color w:val="FF0000"/>
          <w:kern w:val="0"/>
          <w:sz w:val="24"/>
          <w:szCs w:val="24"/>
        </w:rPr>
        <w:t>）</w:t>
      </w:r>
      <w:r w:rsidRPr="00B23489">
        <w:rPr>
          <w:rFonts w:asciiTheme="minorEastAsia" w:eastAsiaTheme="minorEastAsia" w:hAnsiTheme="minorEastAsia" w:cs="仿宋_GB2312" w:hint="eastAsia"/>
          <w:b/>
          <w:color w:val="FF0000"/>
          <w:kern w:val="0"/>
          <w:sz w:val="24"/>
          <w:szCs w:val="24"/>
        </w:rPr>
        <w:t>已生效并持续有效，</w:t>
      </w:r>
      <w:r w:rsidRPr="00B23489">
        <w:rPr>
          <w:rFonts w:asciiTheme="minorEastAsia" w:eastAsiaTheme="minorEastAsia" w:hAnsiTheme="minorEastAsia" w:cs="仿宋_GB2312" w:hint="eastAsia"/>
          <w:b/>
          <w:color w:val="FF0000"/>
          <w:sz w:val="24"/>
          <w:szCs w:val="24"/>
        </w:rPr>
        <w:t>担保合同系抵押合同及</w:t>
      </w:r>
      <w:r w:rsidRPr="00B23489">
        <w:rPr>
          <w:rFonts w:asciiTheme="minorEastAsia" w:eastAsiaTheme="minorEastAsia" w:hAnsiTheme="minorEastAsia" w:cs="仿宋_GB2312"/>
          <w:b/>
          <w:color w:val="FF0000"/>
          <w:sz w:val="24"/>
          <w:szCs w:val="24"/>
        </w:rPr>
        <w:t>/</w:t>
      </w:r>
      <w:r w:rsidRPr="00B23489">
        <w:rPr>
          <w:rFonts w:asciiTheme="minorEastAsia" w:eastAsiaTheme="minorEastAsia" w:hAnsiTheme="minorEastAsia" w:cs="仿宋_GB2312" w:hint="eastAsia"/>
          <w:b/>
          <w:color w:val="FF0000"/>
          <w:sz w:val="24"/>
          <w:szCs w:val="24"/>
        </w:rPr>
        <w:t>或质押合同的，担保物权已设立并持续有效</w:t>
      </w:r>
      <w:r w:rsidRPr="00B23489">
        <w:rPr>
          <w:rFonts w:asciiTheme="minorEastAsia" w:eastAsiaTheme="minorEastAsia" w:hAnsiTheme="minorEastAsia" w:cs="仿宋_GB2312" w:hint="eastAsia"/>
          <w:b/>
          <w:color w:val="FF0000"/>
          <w:kern w:val="0"/>
          <w:sz w:val="24"/>
          <w:szCs w:val="24"/>
        </w:rPr>
        <w:t>；</w:t>
      </w:r>
    </w:p>
    <w:p w14:paraId="4781B0FF" w14:textId="77777777" w:rsidR="00F574FD" w:rsidRPr="00B23489" w:rsidRDefault="00F574FD" w:rsidP="00F574FD">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FF0000"/>
          <w:kern w:val="0"/>
          <w:sz w:val="24"/>
          <w:szCs w:val="24"/>
        </w:rPr>
      </w:pPr>
      <w:r w:rsidRPr="00B23489">
        <w:rPr>
          <w:rFonts w:asciiTheme="minorEastAsia" w:eastAsiaTheme="minorEastAsia" w:hAnsiTheme="minorEastAsia" w:cs="仿宋_GB2312" w:hint="eastAsia"/>
          <w:b/>
          <w:color w:val="FF0000"/>
          <w:kern w:val="0"/>
          <w:sz w:val="24"/>
          <w:szCs w:val="24"/>
        </w:rPr>
        <w:t>（</w:t>
      </w:r>
      <w:r w:rsidRPr="00B23489">
        <w:rPr>
          <w:rFonts w:asciiTheme="minorEastAsia" w:eastAsiaTheme="minorEastAsia" w:hAnsiTheme="minorEastAsia" w:cs="仿宋_GB2312"/>
          <w:b/>
          <w:color w:val="FF0000"/>
          <w:kern w:val="0"/>
          <w:sz w:val="24"/>
          <w:szCs w:val="24"/>
        </w:rPr>
        <w:t>3</w:t>
      </w:r>
      <w:r w:rsidRPr="00B23489">
        <w:rPr>
          <w:rFonts w:asciiTheme="minorEastAsia" w:eastAsiaTheme="minorEastAsia" w:hAnsiTheme="minorEastAsia" w:cs="仿宋_GB2312" w:hint="eastAsia"/>
          <w:b/>
          <w:color w:val="FF0000"/>
          <w:kern w:val="0"/>
          <w:sz w:val="24"/>
          <w:szCs w:val="24"/>
        </w:rPr>
        <w:t>）借款人及</w:t>
      </w:r>
      <w:r w:rsidRPr="00B23489">
        <w:rPr>
          <w:rFonts w:asciiTheme="minorEastAsia" w:eastAsiaTheme="minorEastAsia" w:hAnsiTheme="minorEastAsia" w:cs="仿宋_GB2312"/>
          <w:b/>
          <w:color w:val="FF0000"/>
          <w:kern w:val="0"/>
          <w:sz w:val="24"/>
          <w:szCs w:val="24"/>
        </w:rPr>
        <w:t>担保人（</w:t>
      </w:r>
      <w:r w:rsidRPr="00B23489">
        <w:rPr>
          <w:rFonts w:asciiTheme="minorEastAsia" w:eastAsiaTheme="minorEastAsia" w:hAnsiTheme="minorEastAsia" w:cs="仿宋_GB2312" w:hint="eastAsia"/>
          <w:b/>
          <w:color w:val="FF0000"/>
          <w:kern w:val="0"/>
          <w:sz w:val="24"/>
          <w:szCs w:val="24"/>
        </w:rPr>
        <w:t>如有</w:t>
      </w:r>
      <w:r w:rsidRPr="00B23489">
        <w:rPr>
          <w:rFonts w:asciiTheme="minorEastAsia" w:eastAsiaTheme="minorEastAsia" w:hAnsiTheme="minorEastAsia" w:cs="仿宋_GB2312"/>
          <w:b/>
          <w:color w:val="FF0000"/>
          <w:kern w:val="0"/>
          <w:sz w:val="24"/>
          <w:szCs w:val="24"/>
        </w:rPr>
        <w:t>）</w:t>
      </w:r>
      <w:r w:rsidRPr="00B23489">
        <w:rPr>
          <w:rFonts w:asciiTheme="minorEastAsia" w:eastAsiaTheme="minorEastAsia" w:hAnsiTheme="minorEastAsia" w:cs="仿宋_GB2312" w:hint="eastAsia"/>
          <w:b/>
          <w:color w:val="FF0000"/>
          <w:kern w:val="0"/>
          <w:sz w:val="24"/>
          <w:szCs w:val="24"/>
        </w:rPr>
        <w:t>的经营</w:t>
      </w:r>
      <w:r w:rsidRPr="00B23489">
        <w:rPr>
          <w:rFonts w:asciiTheme="minorEastAsia" w:eastAsiaTheme="minorEastAsia" w:hAnsiTheme="minorEastAsia" w:cs="仿宋_GB2312"/>
          <w:b/>
          <w:color w:val="FF0000"/>
          <w:kern w:val="0"/>
          <w:sz w:val="24"/>
          <w:szCs w:val="24"/>
        </w:rPr>
        <w:t>和</w:t>
      </w:r>
      <w:r w:rsidRPr="00B23489">
        <w:rPr>
          <w:rFonts w:asciiTheme="minorEastAsia" w:eastAsiaTheme="minorEastAsia" w:hAnsiTheme="minorEastAsia" w:cs="仿宋_GB2312" w:hint="eastAsia"/>
          <w:b/>
          <w:color w:val="FF0000"/>
          <w:kern w:val="0"/>
          <w:sz w:val="24"/>
          <w:szCs w:val="24"/>
        </w:rPr>
        <w:t>财务状况未发生重大不利变化；</w:t>
      </w:r>
    </w:p>
    <w:p w14:paraId="557007BE" w14:textId="77777777" w:rsidR="00F574FD" w:rsidRPr="00B23489" w:rsidRDefault="00F574FD" w:rsidP="00F574FD">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FF0000"/>
          <w:kern w:val="0"/>
          <w:sz w:val="24"/>
          <w:szCs w:val="24"/>
        </w:rPr>
      </w:pPr>
      <w:r w:rsidRPr="00B23489">
        <w:rPr>
          <w:rFonts w:asciiTheme="minorEastAsia" w:eastAsiaTheme="minorEastAsia" w:hAnsiTheme="minorEastAsia" w:cs="仿宋_GB2312" w:hint="eastAsia"/>
          <w:b/>
          <w:color w:val="FF0000"/>
          <w:kern w:val="0"/>
          <w:sz w:val="24"/>
          <w:szCs w:val="24"/>
        </w:rPr>
        <w:t>（</w:t>
      </w:r>
      <w:r w:rsidRPr="00B23489">
        <w:rPr>
          <w:rFonts w:asciiTheme="minorEastAsia" w:eastAsiaTheme="minorEastAsia" w:hAnsiTheme="minorEastAsia" w:cs="仿宋_GB2312"/>
          <w:b/>
          <w:color w:val="FF0000"/>
          <w:kern w:val="0"/>
          <w:sz w:val="24"/>
          <w:szCs w:val="24"/>
        </w:rPr>
        <w:t>4</w:t>
      </w:r>
      <w:r w:rsidRPr="00B23489">
        <w:rPr>
          <w:rFonts w:asciiTheme="minorEastAsia" w:eastAsiaTheme="minorEastAsia" w:hAnsiTheme="minorEastAsia" w:cs="仿宋_GB2312" w:hint="eastAsia"/>
          <w:b/>
          <w:color w:val="FF0000"/>
          <w:kern w:val="0"/>
          <w:sz w:val="24"/>
          <w:szCs w:val="24"/>
        </w:rPr>
        <w:t>）借款人没有违反本合同的约定；</w:t>
      </w:r>
    </w:p>
    <w:p w14:paraId="45E5ED73" w14:textId="77777777" w:rsidR="00F574FD" w:rsidRPr="00B23489" w:rsidRDefault="00F574FD" w:rsidP="00F574FD">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FF0000"/>
          <w:kern w:val="0"/>
          <w:sz w:val="24"/>
          <w:szCs w:val="24"/>
        </w:rPr>
      </w:pPr>
      <w:r w:rsidRPr="00B23489">
        <w:rPr>
          <w:rFonts w:asciiTheme="minorEastAsia" w:eastAsiaTheme="minorEastAsia" w:hAnsiTheme="minorEastAsia" w:cs="仿宋_GB2312" w:hint="eastAsia"/>
          <w:b/>
          <w:color w:val="FF0000"/>
          <w:kern w:val="0"/>
          <w:sz w:val="24"/>
          <w:szCs w:val="24"/>
        </w:rPr>
        <w:t>（</w:t>
      </w:r>
      <w:r w:rsidRPr="00B23489">
        <w:rPr>
          <w:rFonts w:asciiTheme="minorEastAsia" w:eastAsiaTheme="minorEastAsia" w:hAnsiTheme="minorEastAsia" w:cs="仿宋_GB2312"/>
          <w:b/>
          <w:color w:val="FF0000"/>
          <w:kern w:val="0"/>
          <w:sz w:val="24"/>
          <w:szCs w:val="24"/>
        </w:rPr>
        <w:t>5</w:t>
      </w:r>
      <w:r w:rsidRPr="00B23489">
        <w:rPr>
          <w:rFonts w:asciiTheme="minorEastAsia" w:eastAsiaTheme="minorEastAsia" w:hAnsiTheme="minorEastAsia" w:cs="仿宋_GB2312" w:hint="eastAsia"/>
          <w:b/>
          <w:color w:val="FF0000"/>
          <w:kern w:val="0"/>
          <w:sz w:val="24"/>
          <w:szCs w:val="24"/>
        </w:rPr>
        <w:t>）贷款的支付方式符合本合同约定，采用贷款人受托支付的，贷款人同意支付。</w:t>
      </w:r>
    </w:p>
    <w:bookmarkEnd w:id="0"/>
    <w:p w14:paraId="24DADB91"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b/>
          <w:color w:val="000000" w:themeColor="text1"/>
          <w:kern w:val="0"/>
          <w:sz w:val="24"/>
          <w:szCs w:val="24"/>
        </w:rPr>
        <w:t>6</w:t>
      </w:r>
      <w:r>
        <w:rPr>
          <w:rFonts w:asciiTheme="minorEastAsia" w:eastAsiaTheme="minorEastAsia" w:hAnsiTheme="minorEastAsia" w:cs="仿宋_GB2312" w:hint="eastAsia"/>
          <w:b/>
          <w:color w:val="000000" w:themeColor="text1"/>
          <w:kern w:val="0"/>
          <w:sz w:val="24"/>
          <w:szCs w:val="24"/>
        </w:rPr>
        <w:t>.</w:t>
      </w:r>
      <w:r>
        <w:rPr>
          <w:rFonts w:asciiTheme="minorEastAsia" w:eastAsiaTheme="minorEastAsia" w:hAnsiTheme="minorEastAsia" w:cs="仿宋_GB2312"/>
          <w:b/>
          <w:color w:val="000000" w:themeColor="text1"/>
          <w:kern w:val="0"/>
          <w:sz w:val="24"/>
          <w:szCs w:val="24"/>
        </w:rPr>
        <w:t xml:space="preserve">2  </w:t>
      </w:r>
      <w:r>
        <w:rPr>
          <w:rFonts w:asciiTheme="minorEastAsia" w:eastAsiaTheme="minorEastAsia" w:hAnsiTheme="minorEastAsia" w:cs="仿宋_GB2312" w:hint="eastAsia"/>
          <w:b/>
          <w:color w:val="000000" w:themeColor="text1"/>
          <w:kern w:val="0"/>
          <w:sz w:val="24"/>
          <w:szCs w:val="24"/>
        </w:rPr>
        <w:t>贷款人有权按照本合同约定收回贷款本金、利息（包括复利、逾期及挪用罚息），收取借款人应付的费用，有权根据借款人资金回笼情况自行决定提前收回贷款，行使法律规定或本合同约定的其他权利。</w:t>
      </w:r>
    </w:p>
    <w:p w14:paraId="7B260EE8"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b/>
          <w:color w:val="000000" w:themeColor="text1"/>
          <w:kern w:val="0"/>
          <w:sz w:val="24"/>
          <w:szCs w:val="24"/>
        </w:rPr>
        <w:t xml:space="preserve">6.3  </w:t>
      </w:r>
      <w:r>
        <w:rPr>
          <w:rFonts w:asciiTheme="minorEastAsia" w:eastAsiaTheme="minorEastAsia" w:hAnsiTheme="minorEastAsia" w:cs="仿宋_GB2312" w:hint="eastAsia"/>
          <w:b/>
          <w:color w:val="000000" w:themeColor="text1"/>
          <w:kern w:val="0"/>
          <w:sz w:val="24"/>
          <w:szCs w:val="24"/>
        </w:rPr>
        <w:t>本合同履行过程中，贷款人只对借款人提供的资料及</w:t>
      </w:r>
      <w:r>
        <w:rPr>
          <w:rFonts w:asciiTheme="minorEastAsia" w:eastAsiaTheme="minorEastAsia" w:hAnsiTheme="minorEastAsia" w:cs="仿宋_GB2312"/>
          <w:b/>
          <w:color w:val="000000" w:themeColor="text1"/>
          <w:kern w:val="0"/>
          <w:sz w:val="24"/>
          <w:szCs w:val="24"/>
        </w:rPr>
        <w:t>信息</w:t>
      </w:r>
      <w:r>
        <w:rPr>
          <w:rFonts w:asciiTheme="minorEastAsia" w:eastAsiaTheme="minorEastAsia" w:hAnsiTheme="minorEastAsia" w:cs="仿宋_GB2312" w:hint="eastAsia"/>
          <w:b/>
          <w:color w:val="000000" w:themeColor="text1"/>
          <w:kern w:val="0"/>
          <w:sz w:val="24"/>
          <w:szCs w:val="24"/>
        </w:rPr>
        <w:t>进行形式审查。因借款人提供的材料及</w:t>
      </w:r>
      <w:r>
        <w:rPr>
          <w:rFonts w:asciiTheme="minorEastAsia" w:eastAsiaTheme="minorEastAsia" w:hAnsiTheme="minorEastAsia" w:cs="仿宋_GB2312"/>
          <w:b/>
          <w:color w:val="000000" w:themeColor="text1"/>
          <w:kern w:val="0"/>
          <w:sz w:val="24"/>
          <w:szCs w:val="24"/>
        </w:rPr>
        <w:t>信息</w:t>
      </w:r>
      <w:r>
        <w:rPr>
          <w:rFonts w:asciiTheme="minorEastAsia" w:eastAsiaTheme="minorEastAsia" w:hAnsiTheme="minorEastAsia" w:cs="仿宋_GB2312" w:hint="eastAsia"/>
          <w:b/>
          <w:color w:val="000000" w:themeColor="text1"/>
          <w:kern w:val="0"/>
          <w:sz w:val="24"/>
          <w:szCs w:val="24"/>
        </w:rPr>
        <w:t>不真实、不准确或不完整导致贷款人未及时完成受托支付或借款人违反本合同约定办理支付的，贷款人不承担任何责任。</w:t>
      </w:r>
    </w:p>
    <w:p w14:paraId="7E16D430"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t xml:space="preserve">6.4 </w:t>
      </w:r>
      <w:r>
        <w:rPr>
          <w:rFonts w:asciiTheme="minorEastAsia" w:eastAsiaTheme="minorEastAsia" w:hAnsiTheme="minorEastAsia" w:cs="仿宋_GB2312"/>
          <w:b/>
          <w:color w:val="000000" w:themeColor="text1"/>
          <w:kern w:val="0"/>
          <w:sz w:val="24"/>
          <w:szCs w:val="24"/>
        </w:rPr>
        <w:t xml:space="preserve"> </w:t>
      </w:r>
      <w:r>
        <w:rPr>
          <w:rFonts w:asciiTheme="minorEastAsia" w:eastAsiaTheme="minorEastAsia" w:hAnsiTheme="minorEastAsia" w:cs="仿宋_GB2312" w:hint="eastAsia"/>
          <w:b/>
          <w:color w:val="000000" w:themeColor="text1"/>
          <w:kern w:val="0"/>
          <w:sz w:val="24"/>
          <w:szCs w:val="24"/>
        </w:rPr>
        <w:t>因借款人指定的放款账户或支付对象账户被冻结或其他原因导致放款或支付未成功的，贷款人不承担任何责任。</w:t>
      </w:r>
    </w:p>
    <w:p w14:paraId="4CD723A8"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b/>
          <w:color w:val="000000" w:themeColor="text1"/>
          <w:kern w:val="0"/>
          <w:sz w:val="24"/>
          <w:szCs w:val="24"/>
        </w:rPr>
        <w:t xml:space="preserve">6.5  </w:t>
      </w:r>
      <w:r>
        <w:rPr>
          <w:rFonts w:asciiTheme="minorEastAsia" w:eastAsiaTheme="minorEastAsia" w:hAnsiTheme="minorEastAsia" w:cs="仿宋_GB2312" w:hint="eastAsia"/>
          <w:b/>
          <w:color w:val="000000" w:themeColor="text1"/>
          <w:kern w:val="0"/>
          <w:sz w:val="24"/>
          <w:szCs w:val="24"/>
        </w:rPr>
        <w:t>贷款人可以将本合同项下的债权全部或部分转让给第三人而无需征得借款人同意。</w:t>
      </w:r>
    </w:p>
    <w:p w14:paraId="747FC55C"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cs="黑体" w:hint="eastAsia"/>
          <w:b/>
          <w:color w:val="000000" w:themeColor="text1"/>
          <w:kern w:val="0"/>
          <w:sz w:val="24"/>
          <w:szCs w:val="24"/>
        </w:rPr>
        <w:t xml:space="preserve">第七条 </w:t>
      </w:r>
      <w:r>
        <w:rPr>
          <w:rFonts w:asciiTheme="minorEastAsia" w:eastAsiaTheme="minorEastAsia" w:hAnsiTheme="minorEastAsia" w:cs="黑体"/>
          <w:b/>
          <w:color w:val="000000" w:themeColor="text1"/>
          <w:kern w:val="0"/>
          <w:sz w:val="24"/>
          <w:szCs w:val="24"/>
        </w:rPr>
        <w:t xml:space="preserve"> </w:t>
      </w:r>
      <w:r>
        <w:rPr>
          <w:rFonts w:asciiTheme="minorEastAsia" w:eastAsiaTheme="minorEastAsia" w:hAnsiTheme="minorEastAsia" w:cs="黑体" w:hint="eastAsia"/>
          <w:b/>
          <w:color w:val="000000" w:themeColor="text1"/>
          <w:kern w:val="0"/>
          <w:sz w:val="24"/>
          <w:szCs w:val="24"/>
        </w:rPr>
        <w:t>借款人的义务</w:t>
      </w:r>
    </w:p>
    <w:p w14:paraId="64C358C0"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7</w:t>
      </w: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 xml:space="preserve">1  </w:t>
      </w:r>
      <w:r>
        <w:rPr>
          <w:rFonts w:asciiTheme="minorEastAsia" w:eastAsiaTheme="minorEastAsia" w:hAnsiTheme="minorEastAsia" w:cs="仿宋_GB2312" w:hint="eastAsia"/>
          <w:color w:val="000000" w:themeColor="text1"/>
          <w:kern w:val="0"/>
          <w:sz w:val="24"/>
          <w:szCs w:val="24"/>
        </w:rPr>
        <w:t>借款人应当按本合同约定的时间、金额偿还本合同项下的贷款本金并</w:t>
      </w:r>
      <w:r>
        <w:rPr>
          <w:rFonts w:asciiTheme="minorEastAsia" w:eastAsiaTheme="minorEastAsia" w:hAnsiTheme="minorEastAsia" w:cs="仿宋_GB2312" w:hint="eastAsia"/>
          <w:color w:val="000000" w:themeColor="text1"/>
          <w:kern w:val="0"/>
          <w:sz w:val="24"/>
          <w:szCs w:val="24"/>
        </w:rPr>
        <w:lastRenderedPageBreak/>
        <w:t>支付利息。</w:t>
      </w:r>
    </w:p>
    <w:p w14:paraId="3530A12E"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7</w:t>
      </w: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 xml:space="preserve">2  </w:t>
      </w:r>
      <w:r>
        <w:rPr>
          <w:rFonts w:asciiTheme="minorEastAsia" w:eastAsiaTheme="minorEastAsia" w:hAnsiTheme="minorEastAsia" w:cs="仿宋_GB2312" w:hint="eastAsia"/>
          <w:color w:val="000000" w:themeColor="text1"/>
          <w:kern w:val="0"/>
          <w:sz w:val="24"/>
          <w:szCs w:val="24"/>
        </w:rPr>
        <w:t>借款人应按本合同约定用途使用贷款，不应将本合同项下贷款挪作他用，不得将贷款用于以下事项：</w:t>
      </w:r>
    </w:p>
    <w:p w14:paraId="25A43CFA"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（1）购房及偿还住房抵押贷款；</w:t>
      </w:r>
    </w:p>
    <w:p w14:paraId="28C3FF70"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（2）股票、债券、期货、金融衍生产品和资产管理产品等投资；</w:t>
      </w:r>
    </w:p>
    <w:p w14:paraId="022B4382"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（3）固定资产、股本权益性投资；</w:t>
      </w:r>
    </w:p>
    <w:p w14:paraId="50C98135"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（4）法律法规禁止的其他用途。</w:t>
      </w:r>
    </w:p>
    <w:p w14:paraId="5D6EA3D3"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7</w:t>
      </w: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 xml:space="preserve">3  </w:t>
      </w:r>
      <w:r>
        <w:rPr>
          <w:rFonts w:asciiTheme="minorEastAsia" w:eastAsiaTheme="minorEastAsia" w:hAnsiTheme="minorEastAsia" w:cs="仿宋_GB2312" w:hint="eastAsia"/>
          <w:color w:val="000000" w:themeColor="text1"/>
          <w:kern w:val="0"/>
          <w:sz w:val="24"/>
          <w:szCs w:val="24"/>
        </w:rPr>
        <w:t>借款人应承担贷款资金支付的结算费用，应按贷款人规定的收费项目、费率和时间等按时足额支付相应费用。</w:t>
      </w:r>
    </w:p>
    <w:p w14:paraId="788FB0C3"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 xml:space="preserve">7.4 </w:t>
      </w:r>
      <w:r>
        <w:rPr>
          <w:rFonts w:asciiTheme="minorEastAsia" w:eastAsiaTheme="minorEastAsia" w:hAnsiTheme="minorEastAsia" w:cs="仿宋_GB2312"/>
          <w:color w:val="000000" w:themeColor="text1"/>
          <w:kern w:val="0"/>
          <w:sz w:val="24"/>
          <w:szCs w:val="24"/>
        </w:rPr>
        <w:t xml:space="preserve"> </w:t>
      </w:r>
      <w:r>
        <w:rPr>
          <w:rFonts w:asciiTheme="minorEastAsia" w:eastAsiaTheme="minorEastAsia" w:hAnsiTheme="minorEastAsia" w:cs="仿宋_GB2312" w:hint="eastAsia"/>
          <w:color w:val="000000" w:themeColor="text1"/>
          <w:kern w:val="0"/>
          <w:sz w:val="24"/>
          <w:szCs w:val="24"/>
        </w:rPr>
        <w:t>借款人</w:t>
      </w:r>
      <w:r>
        <w:rPr>
          <w:rFonts w:asciiTheme="minorEastAsia" w:eastAsiaTheme="minorEastAsia" w:hAnsiTheme="minorEastAsia" w:cs="仿宋_GB2312"/>
          <w:color w:val="000000" w:themeColor="text1"/>
          <w:kern w:val="0"/>
          <w:sz w:val="24"/>
          <w:szCs w:val="24"/>
        </w:rPr>
        <w:t>应</w:t>
      </w:r>
      <w:r>
        <w:rPr>
          <w:rFonts w:asciiTheme="minorEastAsia" w:eastAsiaTheme="minorEastAsia" w:hAnsiTheme="minorEastAsia" w:cs="仿宋_GB2312" w:hint="eastAsia"/>
          <w:color w:val="000000" w:themeColor="text1"/>
          <w:kern w:val="0"/>
          <w:sz w:val="24"/>
          <w:szCs w:val="24"/>
        </w:rPr>
        <w:t>遵循</w:t>
      </w:r>
      <w:r>
        <w:rPr>
          <w:rFonts w:asciiTheme="minorEastAsia" w:eastAsiaTheme="minorEastAsia" w:hAnsiTheme="minorEastAsia" w:cs="仿宋_GB2312"/>
          <w:color w:val="000000" w:themeColor="text1"/>
          <w:kern w:val="0"/>
          <w:sz w:val="24"/>
          <w:szCs w:val="24"/>
        </w:rPr>
        <w:t>贷款人与办理贷款业务相关的业务制度及操作</w:t>
      </w:r>
      <w:r>
        <w:rPr>
          <w:rFonts w:asciiTheme="minorEastAsia" w:eastAsiaTheme="minorEastAsia" w:hAnsiTheme="minorEastAsia" w:cs="仿宋_GB2312" w:hint="eastAsia"/>
          <w:color w:val="000000" w:themeColor="text1"/>
          <w:kern w:val="0"/>
          <w:sz w:val="24"/>
          <w:szCs w:val="24"/>
        </w:rPr>
        <w:t>惯例</w:t>
      </w:r>
      <w:r>
        <w:rPr>
          <w:rFonts w:asciiTheme="minorEastAsia" w:eastAsiaTheme="minorEastAsia" w:hAnsiTheme="minorEastAsia" w:cs="仿宋_GB2312"/>
          <w:color w:val="000000" w:themeColor="text1"/>
          <w:kern w:val="0"/>
          <w:sz w:val="24"/>
          <w:szCs w:val="24"/>
        </w:rPr>
        <w:t>，包括但不限于配合贷款人进行贷款支付管理、贷款资金使用记录和资料等其他资料及信息，并保证所提供文件、资料和信息是真实、完整、准确的。</w:t>
      </w:r>
    </w:p>
    <w:p w14:paraId="3B7D243F"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b/>
          <w:color w:val="000000" w:themeColor="text1"/>
          <w:kern w:val="0"/>
          <w:sz w:val="24"/>
          <w:szCs w:val="24"/>
        </w:rPr>
        <w:t xml:space="preserve">7.5  </w:t>
      </w:r>
      <w:r>
        <w:rPr>
          <w:rFonts w:asciiTheme="minorEastAsia" w:eastAsiaTheme="minorEastAsia" w:hAnsiTheme="minorEastAsia" w:cs="仿宋_GB2312" w:hint="eastAsia"/>
          <w:b/>
          <w:color w:val="000000" w:themeColor="text1"/>
          <w:kern w:val="0"/>
          <w:sz w:val="24"/>
          <w:szCs w:val="24"/>
        </w:rPr>
        <w:t>本合同</w:t>
      </w:r>
      <w:r>
        <w:rPr>
          <w:rFonts w:asciiTheme="minorEastAsia" w:eastAsiaTheme="minorEastAsia" w:hAnsiTheme="minorEastAsia" w:cs="仿宋_GB2312"/>
          <w:b/>
          <w:color w:val="000000" w:themeColor="text1"/>
          <w:kern w:val="0"/>
          <w:sz w:val="24"/>
          <w:szCs w:val="24"/>
        </w:rPr>
        <w:t>项</w:t>
      </w:r>
      <w:r>
        <w:rPr>
          <w:rFonts w:asciiTheme="minorEastAsia" w:eastAsiaTheme="minorEastAsia" w:hAnsiTheme="minorEastAsia" w:cs="仿宋_GB2312" w:hint="eastAsia"/>
          <w:b/>
          <w:color w:val="000000" w:themeColor="text1"/>
          <w:kern w:val="0"/>
          <w:sz w:val="24"/>
          <w:szCs w:val="24"/>
        </w:rPr>
        <w:t>下</w:t>
      </w:r>
      <w:r>
        <w:rPr>
          <w:rFonts w:asciiTheme="minorEastAsia" w:eastAsiaTheme="minorEastAsia" w:hAnsiTheme="minorEastAsia" w:cs="仿宋_GB2312"/>
          <w:b/>
          <w:color w:val="000000" w:themeColor="text1"/>
          <w:kern w:val="0"/>
          <w:sz w:val="24"/>
          <w:szCs w:val="24"/>
        </w:rPr>
        <w:t>的担保（</w:t>
      </w:r>
      <w:r>
        <w:rPr>
          <w:rFonts w:asciiTheme="minorEastAsia" w:eastAsiaTheme="minorEastAsia" w:hAnsiTheme="minorEastAsia" w:cs="仿宋_GB2312" w:hint="eastAsia"/>
          <w:b/>
          <w:color w:val="000000" w:themeColor="text1"/>
          <w:kern w:val="0"/>
          <w:sz w:val="24"/>
          <w:szCs w:val="24"/>
        </w:rPr>
        <w:t>如有</w:t>
      </w:r>
      <w:r>
        <w:rPr>
          <w:rFonts w:asciiTheme="minorEastAsia" w:eastAsiaTheme="minorEastAsia" w:hAnsiTheme="minorEastAsia" w:cs="仿宋_GB2312"/>
          <w:b/>
          <w:color w:val="000000" w:themeColor="text1"/>
          <w:kern w:val="0"/>
          <w:sz w:val="24"/>
          <w:szCs w:val="24"/>
        </w:rPr>
        <w:t>）</w:t>
      </w:r>
      <w:r>
        <w:rPr>
          <w:rFonts w:asciiTheme="minorEastAsia" w:eastAsiaTheme="minorEastAsia" w:hAnsiTheme="minorEastAsia" w:cs="仿宋_GB2312" w:hint="eastAsia"/>
          <w:b/>
          <w:color w:val="000000" w:themeColor="text1"/>
          <w:kern w:val="0"/>
          <w:sz w:val="24"/>
          <w:szCs w:val="24"/>
        </w:rPr>
        <w:t>发生</w:t>
      </w:r>
      <w:r>
        <w:rPr>
          <w:rFonts w:asciiTheme="minorEastAsia" w:eastAsiaTheme="minorEastAsia" w:hAnsiTheme="minorEastAsia" w:cs="仿宋_GB2312"/>
          <w:b/>
          <w:color w:val="000000" w:themeColor="text1"/>
          <w:kern w:val="0"/>
          <w:sz w:val="24"/>
          <w:szCs w:val="24"/>
        </w:rPr>
        <w:t>不利于贷款人债权变化时</w:t>
      </w:r>
      <w:r>
        <w:rPr>
          <w:rFonts w:asciiTheme="minorEastAsia" w:eastAsiaTheme="minorEastAsia" w:hAnsiTheme="minorEastAsia" w:cs="仿宋_GB2312" w:hint="eastAsia"/>
          <w:b/>
          <w:color w:val="000000" w:themeColor="text1"/>
          <w:kern w:val="0"/>
          <w:sz w:val="24"/>
          <w:szCs w:val="24"/>
        </w:rPr>
        <w:t>，</w:t>
      </w:r>
      <w:r>
        <w:rPr>
          <w:rFonts w:asciiTheme="minorEastAsia" w:eastAsiaTheme="minorEastAsia" w:hAnsiTheme="minorEastAsia" w:cs="仿宋_GB2312"/>
          <w:b/>
          <w:color w:val="000000" w:themeColor="text1"/>
          <w:kern w:val="0"/>
          <w:sz w:val="24"/>
          <w:szCs w:val="24"/>
        </w:rPr>
        <w:t>借款人应</w:t>
      </w:r>
      <w:r>
        <w:rPr>
          <w:rFonts w:asciiTheme="minorEastAsia" w:eastAsiaTheme="minorEastAsia" w:hAnsiTheme="minorEastAsia" w:cs="仿宋_GB2312" w:hint="eastAsia"/>
          <w:b/>
          <w:color w:val="000000" w:themeColor="text1"/>
          <w:kern w:val="0"/>
          <w:sz w:val="24"/>
          <w:szCs w:val="24"/>
        </w:rPr>
        <w:t>按贷款人</w:t>
      </w:r>
      <w:r>
        <w:rPr>
          <w:rFonts w:asciiTheme="minorEastAsia" w:eastAsiaTheme="minorEastAsia" w:hAnsiTheme="minorEastAsia" w:cs="仿宋_GB2312"/>
          <w:b/>
          <w:color w:val="000000" w:themeColor="text1"/>
          <w:kern w:val="0"/>
          <w:sz w:val="24"/>
          <w:szCs w:val="24"/>
        </w:rPr>
        <w:t>的要求及时提供贷款人认可的其他担保。</w:t>
      </w:r>
    </w:p>
    <w:p w14:paraId="4AE46505"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本</w:t>
      </w:r>
      <w:r>
        <w:rPr>
          <w:rFonts w:asciiTheme="minorEastAsia" w:eastAsiaTheme="minorEastAsia" w:hAnsiTheme="minorEastAsia" w:cs="仿宋_GB2312"/>
          <w:color w:val="000000" w:themeColor="text1"/>
          <w:kern w:val="0"/>
          <w:sz w:val="24"/>
          <w:szCs w:val="24"/>
        </w:rPr>
        <w:t>条款“</w:t>
      </w:r>
      <w:r>
        <w:rPr>
          <w:rFonts w:asciiTheme="minorEastAsia" w:eastAsiaTheme="minorEastAsia" w:hAnsiTheme="minorEastAsia" w:cs="仿宋_GB2312" w:hint="eastAsia"/>
          <w:color w:val="000000" w:themeColor="text1"/>
          <w:kern w:val="0"/>
          <w:sz w:val="24"/>
          <w:szCs w:val="24"/>
        </w:rPr>
        <w:t>变化</w:t>
      </w:r>
      <w:r>
        <w:rPr>
          <w:rFonts w:asciiTheme="minorEastAsia" w:eastAsiaTheme="minorEastAsia" w:hAnsiTheme="minorEastAsia" w:cs="仿宋_GB2312"/>
          <w:color w:val="000000" w:themeColor="text1"/>
          <w:kern w:val="0"/>
          <w:sz w:val="24"/>
          <w:szCs w:val="24"/>
        </w:rPr>
        <w:t>”</w:t>
      </w:r>
      <w:r>
        <w:rPr>
          <w:rFonts w:asciiTheme="minorEastAsia" w:eastAsiaTheme="minorEastAsia" w:hAnsiTheme="minorEastAsia" w:cs="仿宋_GB2312" w:hint="eastAsia"/>
          <w:color w:val="000000" w:themeColor="text1"/>
          <w:kern w:val="0"/>
          <w:sz w:val="24"/>
          <w:szCs w:val="24"/>
        </w:rPr>
        <w:t>包括</w:t>
      </w:r>
      <w:r>
        <w:rPr>
          <w:rFonts w:asciiTheme="minorEastAsia" w:eastAsiaTheme="minorEastAsia" w:hAnsiTheme="minorEastAsia" w:cs="仿宋_GB2312"/>
          <w:color w:val="000000" w:themeColor="text1"/>
          <w:kern w:val="0"/>
          <w:sz w:val="24"/>
          <w:szCs w:val="24"/>
        </w:rPr>
        <w:t>但不限于担保人</w:t>
      </w:r>
      <w:r>
        <w:rPr>
          <w:rFonts w:asciiTheme="minorEastAsia" w:eastAsiaTheme="minorEastAsia" w:hAnsiTheme="minorEastAsia" w:cs="仿宋_GB2312" w:hint="eastAsia"/>
          <w:color w:val="000000" w:themeColor="text1"/>
          <w:kern w:val="0"/>
          <w:sz w:val="24"/>
          <w:szCs w:val="24"/>
        </w:rPr>
        <w:t>违反</w:t>
      </w:r>
      <w:r>
        <w:rPr>
          <w:rFonts w:asciiTheme="minorEastAsia" w:eastAsiaTheme="minorEastAsia" w:hAnsiTheme="minorEastAsia" w:cs="仿宋_GB2312"/>
          <w:color w:val="000000" w:themeColor="text1"/>
          <w:kern w:val="0"/>
          <w:sz w:val="24"/>
          <w:szCs w:val="24"/>
        </w:rPr>
        <w:t>担保合同或丧失担保能力等，担保人</w:t>
      </w:r>
      <w:r>
        <w:rPr>
          <w:rFonts w:asciiTheme="minorEastAsia" w:eastAsiaTheme="minorEastAsia" w:hAnsiTheme="minorEastAsia" w:cs="仿宋_GB2312" w:hint="eastAsia"/>
          <w:color w:val="000000" w:themeColor="text1"/>
          <w:kern w:val="0"/>
          <w:sz w:val="24"/>
          <w:szCs w:val="24"/>
        </w:rPr>
        <w:t>与</w:t>
      </w:r>
      <w:r>
        <w:rPr>
          <w:rFonts w:asciiTheme="minorEastAsia" w:eastAsiaTheme="minorEastAsia" w:hAnsiTheme="minorEastAsia" w:cs="仿宋_GB2312"/>
          <w:color w:val="000000" w:themeColor="text1"/>
          <w:kern w:val="0"/>
          <w:sz w:val="24"/>
          <w:szCs w:val="24"/>
        </w:rPr>
        <w:t>借款人发生争议；担保人要求解除担保合同；担保合同未生效或无效或被撤销；或影响贷款人债权安全的其他</w:t>
      </w:r>
      <w:r>
        <w:rPr>
          <w:rFonts w:asciiTheme="minorEastAsia" w:eastAsiaTheme="minorEastAsia" w:hAnsiTheme="minorEastAsia" w:cs="仿宋_GB2312" w:hint="eastAsia"/>
          <w:color w:val="000000" w:themeColor="text1"/>
          <w:kern w:val="0"/>
          <w:sz w:val="24"/>
          <w:szCs w:val="24"/>
        </w:rPr>
        <w:t>事件</w:t>
      </w:r>
      <w:r>
        <w:rPr>
          <w:rFonts w:asciiTheme="minorEastAsia" w:eastAsiaTheme="minorEastAsia" w:hAnsiTheme="minorEastAsia" w:cs="仿宋_GB2312"/>
          <w:color w:val="000000" w:themeColor="text1"/>
          <w:kern w:val="0"/>
          <w:sz w:val="24"/>
          <w:szCs w:val="24"/>
        </w:rPr>
        <w:t>等。</w:t>
      </w:r>
    </w:p>
    <w:p w14:paraId="37044C61"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cs="黑体" w:hint="eastAsia"/>
          <w:b/>
          <w:color w:val="000000" w:themeColor="text1"/>
          <w:kern w:val="0"/>
          <w:sz w:val="24"/>
          <w:szCs w:val="24"/>
        </w:rPr>
        <w:t xml:space="preserve">第八条 </w:t>
      </w:r>
      <w:r>
        <w:rPr>
          <w:rFonts w:asciiTheme="minorEastAsia" w:eastAsiaTheme="minorEastAsia" w:hAnsiTheme="minorEastAsia" w:cs="黑体"/>
          <w:b/>
          <w:color w:val="000000" w:themeColor="text1"/>
          <w:kern w:val="0"/>
          <w:sz w:val="24"/>
          <w:szCs w:val="24"/>
        </w:rPr>
        <w:t xml:space="preserve"> </w:t>
      </w:r>
      <w:r>
        <w:rPr>
          <w:rFonts w:asciiTheme="minorEastAsia" w:eastAsiaTheme="minorEastAsia" w:hAnsiTheme="minorEastAsia" w:cs="黑体" w:hint="eastAsia"/>
          <w:b/>
          <w:color w:val="000000" w:themeColor="text1"/>
          <w:kern w:val="0"/>
          <w:sz w:val="24"/>
          <w:szCs w:val="24"/>
        </w:rPr>
        <w:t>贷款的提前到期</w:t>
      </w:r>
    </w:p>
    <w:p w14:paraId="3AF2FDBB"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8.</w:t>
      </w:r>
      <w:r>
        <w:rPr>
          <w:rFonts w:asciiTheme="minorEastAsia" w:eastAsiaTheme="minorEastAsia" w:hAnsiTheme="minorEastAsia" w:cs="仿宋_GB2312"/>
          <w:color w:val="000000" w:themeColor="text1"/>
          <w:kern w:val="0"/>
          <w:sz w:val="24"/>
          <w:szCs w:val="24"/>
        </w:rPr>
        <w:t xml:space="preserve">1  </w:t>
      </w:r>
      <w:r>
        <w:rPr>
          <w:rFonts w:asciiTheme="minorEastAsia" w:eastAsiaTheme="minorEastAsia" w:hAnsiTheme="minorEastAsia" w:cs="仿宋_GB2312" w:hint="eastAsia"/>
          <w:color w:val="000000" w:themeColor="text1"/>
          <w:kern w:val="0"/>
          <w:sz w:val="24"/>
          <w:szCs w:val="24"/>
        </w:rPr>
        <w:t>出现下列任一情形时，均视为本合同的“提前到期事件”：</w:t>
      </w:r>
    </w:p>
    <w:p w14:paraId="16FCB645"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1</w:t>
      </w:r>
      <w:r>
        <w:rPr>
          <w:rFonts w:asciiTheme="minorEastAsia" w:eastAsiaTheme="minorEastAsia" w:hAnsiTheme="minorEastAsia" w:cs="仿宋_GB2312" w:hint="eastAsia"/>
          <w:color w:val="000000" w:themeColor="text1"/>
          <w:kern w:val="0"/>
          <w:sz w:val="24"/>
          <w:szCs w:val="24"/>
        </w:rPr>
        <w:t>）借款人在第五条项下所作陈述与保证不真实；</w:t>
      </w:r>
    </w:p>
    <w:p w14:paraId="77E9258B"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2</w:t>
      </w:r>
      <w:r>
        <w:rPr>
          <w:rFonts w:asciiTheme="minorEastAsia" w:eastAsiaTheme="minorEastAsia" w:hAnsiTheme="minorEastAsia" w:cs="仿宋_GB2312" w:hint="eastAsia"/>
          <w:color w:val="000000" w:themeColor="text1"/>
          <w:kern w:val="0"/>
          <w:sz w:val="24"/>
          <w:szCs w:val="24"/>
        </w:rPr>
        <w:t>）借款人违反本合同的约定；</w:t>
      </w:r>
    </w:p>
    <w:p w14:paraId="46523357"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3</w:t>
      </w:r>
      <w:r>
        <w:rPr>
          <w:rFonts w:asciiTheme="minorEastAsia" w:eastAsiaTheme="minorEastAsia" w:hAnsiTheme="minorEastAsia" w:cs="仿宋_GB2312" w:hint="eastAsia"/>
          <w:color w:val="000000" w:themeColor="text1"/>
          <w:kern w:val="0"/>
          <w:sz w:val="24"/>
          <w:szCs w:val="24"/>
        </w:rPr>
        <w:t>）贷款人根据借款人的资金回笼情况认为借款人应提前清偿贷款本息的；</w:t>
      </w:r>
    </w:p>
    <w:p w14:paraId="5A887588"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4</w:t>
      </w:r>
      <w:r>
        <w:rPr>
          <w:rFonts w:asciiTheme="minorEastAsia" w:eastAsiaTheme="minorEastAsia" w:hAnsiTheme="minorEastAsia" w:cs="仿宋_GB2312" w:hint="eastAsia"/>
          <w:color w:val="000000" w:themeColor="text1"/>
          <w:kern w:val="0"/>
          <w:sz w:val="24"/>
          <w:szCs w:val="24"/>
        </w:rPr>
        <w:t>）因监管政策发生变化致使贷款人按本合同约定发放贷款构成或可能构成违规的；</w:t>
      </w:r>
    </w:p>
    <w:p w14:paraId="4011D5F2"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（5</w:t>
      </w:r>
      <w:r>
        <w:rPr>
          <w:rFonts w:asciiTheme="minorEastAsia" w:eastAsiaTheme="minorEastAsia" w:hAnsiTheme="minorEastAsia" w:cs="仿宋_GB2312"/>
          <w:color w:val="000000" w:themeColor="text1"/>
          <w:kern w:val="0"/>
          <w:sz w:val="24"/>
          <w:szCs w:val="24"/>
        </w:rPr>
        <w:t>）</w:t>
      </w:r>
      <w:r>
        <w:rPr>
          <w:rFonts w:asciiTheme="minorEastAsia" w:eastAsiaTheme="minorEastAsia" w:hAnsiTheme="minorEastAsia" w:cs="仿宋_GB2312" w:hint="eastAsia"/>
          <w:color w:val="000000" w:themeColor="text1"/>
          <w:kern w:val="0"/>
          <w:sz w:val="24"/>
          <w:szCs w:val="24"/>
        </w:rPr>
        <w:t>借款人</w:t>
      </w:r>
      <w:r>
        <w:rPr>
          <w:rFonts w:asciiTheme="minorEastAsia" w:eastAsiaTheme="minorEastAsia" w:hAnsiTheme="minorEastAsia" w:cs="仿宋_GB2312"/>
          <w:color w:val="000000" w:themeColor="text1"/>
          <w:kern w:val="0"/>
          <w:sz w:val="24"/>
          <w:szCs w:val="24"/>
        </w:rPr>
        <w:t>丧失或部分丧失民事行为能力或被宣告失踪、死亡的；</w:t>
      </w:r>
    </w:p>
    <w:p w14:paraId="07498234"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（6）借款人在履行与贷款人订立的其他合同或与第三人订立的合同时，有违约行为或债务可能或已经被宣布提前到期的。</w:t>
      </w:r>
    </w:p>
    <w:p w14:paraId="2A14BDD6"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（7）借款人擅自改变贷款资金用途，挪用贷款或用银行贷款从事非法、违规交易的。</w:t>
      </w:r>
    </w:p>
    <w:p w14:paraId="78C39660"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（8</w:t>
      </w:r>
      <w:r>
        <w:rPr>
          <w:rFonts w:asciiTheme="minorEastAsia" w:eastAsiaTheme="minorEastAsia" w:hAnsiTheme="minorEastAsia" w:cs="仿宋_GB2312"/>
          <w:color w:val="000000" w:themeColor="text1"/>
          <w:kern w:val="0"/>
          <w:sz w:val="24"/>
          <w:szCs w:val="24"/>
        </w:rPr>
        <w:t>）</w:t>
      </w:r>
      <w:r>
        <w:rPr>
          <w:rFonts w:asciiTheme="minorEastAsia" w:eastAsiaTheme="minorEastAsia" w:hAnsiTheme="minorEastAsia" w:cs="仿宋_GB2312" w:hint="eastAsia"/>
          <w:color w:val="000000" w:themeColor="text1"/>
          <w:kern w:val="0"/>
          <w:sz w:val="24"/>
          <w:szCs w:val="24"/>
        </w:rPr>
        <w:t>担保人</w:t>
      </w:r>
      <w:r>
        <w:rPr>
          <w:rFonts w:asciiTheme="minorEastAsia" w:eastAsiaTheme="minorEastAsia" w:hAnsiTheme="minorEastAsia" w:cs="仿宋_GB2312"/>
          <w:color w:val="000000" w:themeColor="text1"/>
          <w:kern w:val="0"/>
          <w:sz w:val="24"/>
          <w:szCs w:val="24"/>
        </w:rPr>
        <w:t>（</w:t>
      </w:r>
      <w:r>
        <w:rPr>
          <w:rFonts w:asciiTheme="minorEastAsia" w:eastAsiaTheme="minorEastAsia" w:hAnsiTheme="minorEastAsia" w:cs="仿宋_GB2312" w:hint="eastAsia"/>
          <w:color w:val="000000" w:themeColor="text1"/>
          <w:kern w:val="0"/>
          <w:sz w:val="24"/>
          <w:szCs w:val="24"/>
        </w:rPr>
        <w:t>如有</w:t>
      </w:r>
      <w:r>
        <w:rPr>
          <w:rFonts w:asciiTheme="minorEastAsia" w:eastAsiaTheme="minorEastAsia" w:hAnsiTheme="minorEastAsia" w:cs="仿宋_GB2312"/>
          <w:color w:val="000000" w:themeColor="text1"/>
          <w:kern w:val="0"/>
          <w:sz w:val="24"/>
          <w:szCs w:val="24"/>
        </w:rPr>
        <w:t>）</w:t>
      </w:r>
      <w:r>
        <w:rPr>
          <w:rFonts w:asciiTheme="minorEastAsia" w:eastAsiaTheme="minorEastAsia" w:hAnsiTheme="minorEastAsia" w:cs="仿宋_GB2312" w:hint="eastAsia"/>
          <w:color w:val="000000" w:themeColor="text1"/>
          <w:kern w:val="0"/>
          <w:sz w:val="24"/>
          <w:szCs w:val="24"/>
        </w:rPr>
        <w:t>违反</w:t>
      </w:r>
      <w:r>
        <w:rPr>
          <w:rFonts w:asciiTheme="minorEastAsia" w:eastAsiaTheme="minorEastAsia" w:hAnsiTheme="minorEastAsia" w:cs="仿宋_GB2312"/>
          <w:color w:val="000000" w:themeColor="text1"/>
          <w:kern w:val="0"/>
          <w:sz w:val="24"/>
          <w:szCs w:val="24"/>
        </w:rPr>
        <w:t>担保合同或丧失担保能力，借款人又无法落实符合银行要求的新担保。</w:t>
      </w:r>
    </w:p>
    <w:p w14:paraId="026CE6B3"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lastRenderedPageBreak/>
        <w:t>（9</w:t>
      </w:r>
      <w:r>
        <w:rPr>
          <w:rFonts w:asciiTheme="minorEastAsia" w:eastAsiaTheme="minorEastAsia" w:hAnsiTheme="minorEastAsia" w:cs="仿宋_GB2312"/>
          <w:color w:val="000000" w:themeColor="text1"/>
          <w:kern w:val="0"/>
          <w:sz w:val="24"/>
          <w:szCs w:val="24"/>
        </w:rPr>
        <w:t>）</w:t>
      </w:r>
      <w:r>
        <w:rPr>
          <w:rFonts w:asciiTheme="minorEastAsia" w:eastAsiaTheme="minorEastAsia" w:hAnsiTheme="minorEastAsia" w:cs="仿宋_GB2312" w:hint="eastAsia"/>
          <w:color w:val="000000" w:themeColor="text1"/>
          <w:kern w:val="0"/>
          <w:sz w:val="24"/>
          <w:szCs w:val="24"/>
        </w:rPr>
        <w:t>发生</w:t>
      </w:r>
      <w:r>
        <w:rPr>
          <w:rFonts w:asciiTheme="minorEastAsia" w:eastAsiaTheme="minorEastAsia" w:hAnsiTheme="minorEastAsia" w:cs="仿宋_GB2312"/>
          <w:color w:val="000000" w:themeColor="text1"/>
          <w:kern w:val="0"/>
          <w:sz w:val="24"/>
          <w:szCs w:val="24"/>
        </w:rPr>
        <w:t>的其他足以影响借款人偿债能力的</w:t>
      </w:r>
      <w:r>
        <w:rPr>
          <w:rFonts w:asciiTheme="minorEastAsia" w:eastAsiaTheme="minorEastAsia" w:hAnsiTheme="minorEastAsia" w:cs="仿宋_GB2312" w:hint="eastAsia"/>
          <w:color w:val="000000" w:themeColor="text1"/>
          <w:kern w:val="0"/>
          <w:sz w:val="24"/>
          <w:szCs w:val="24"/>
        </w:rPr>
        <w:t>事件</w:t>
      </w:r>
      <w:r>
        <w:rPr>
          <w:rFonts w:asciiTheme="minorEastAsia" w:eastAsiaTheme="minorEastAsia" w:hAnsiTheme="minorEastAsia" w:cs="仿宋_GB2312"/>
          <w:color w:val="000000" w:themeColor="text1"/>
          <w:kern w:val="0"/>
          <w:sz w:val="24"/>
          <w:szCs w:val="24"/>
        </w:rPr>
        <w:t>或表明借款人</w:t>
      </w:r>
      <w:r>
        <w:rPr>
          <w:rFonts w:asciiTheme="minorEastAsia" w:eastAsiaTheme="minorEastAsia" w:hAnsiTheme="minorEastAsia" w:cs="仿宋_GB2312" w:hint="eastAsia"/>
          <w:color w:val="000000" w:themeColor="text1"/>
          <w:kern w:val="0"/>
          <w:sz w:val="24"/>
          <w:szCs w:val="24"/>
        </w:rPr>
        <w:t>缺乏</w:t>
      </w:r>
      <w:r>
        <w:rPr>
          <w:rFonts w:asciiTheme="minorEastAsia" w:eastAsiaTheme="minorEastAsia" w:hAnsiTheme="minorEastAsia" w:cs="仿宋_GB2312"/>
          <w:color w:val="000000" w:themeColor="text1"/>
          <w:kern w:val="0"/>
          <w:sz w:val="24"/>
          <w:szCs w:val="24"/>
        </w:rPr>
        <w:t>偿债诚意的行为</w:t>
      </w:r>
      <w:r>
        <w:rPr>
          <w:rFonts w:asciiTheme="minorEastAsia" w:eastAsiaTheme="minorEastAsia" w:hAnsiTheme="minorEastAsia" w:cs="仿宋_GB2312" w:hint="eastAsia"/>
          <w:color w:val="000000" w:themeColor="text1"/>
          <w:kern w:val="0"/>
          <w:sz w:val="24"/>
          <w:szCs w:val="24"/>
        </w:rPr>
        <w:t>。</w:t>
      </w:r>
    </w:p>
    <w:p w14:paraId="26DB2464"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8</w:t>
      </w:r>
      <w:r>
        <w:rPr>
          <w:rFonts w:asciiTheme="minorEastAsia" w:eastAsiaTheme="minorEastAsia" w:hAnsiTheme="minorEastAsia" w:cs="仿宋_GB2312"/>
          <w:color w:val="000000" w:themeColor="text1"/>
          <w:kern w:val="0"/>
          <w:sz w:val="24"/>
          <w:szCs w:val="24"/>
        </w:rPr>
        <w:t xml:space="preserve">.2  </w:t>
      </w:r>
      <w:r>
        <w:rPr>
          <w:rFonts w:asciiTheme="minorEastAsia" w:eastAsiaTheme="minorEastAsia" w:hAnsiTheme="minorEastAsia" w:cs="仿宋_GB2312" w:hint="eastAsia"/>
          <w:color w:val="000000" w:themeColor="text1"/>
          <w:kern w:val="0"/>
          <w:sz w:val="24"/>
          <w:szCs w:val="24"/>
        </w:rPr>
        <w:t>当出现任一“提前到期事件”时，贷款人有权采取以下一项、多项或全部措施：</w:t>
      </w:r>
    </w:p>
    <w:p w14:paraId="400FCF1F" w14:textId="77777777" w:rsidR="00491779" w:rsidRDefault="003F0B4C">
      <w:pPr>
        <w:tabs>
          <w:tab w:val="left" w:pos="8610"/>
        </w:tabs>
        <w:snapToGrid w:val="0"/>
        <w:spacing w:line="406" w:lineRule="exact"/>
        <w:ind w:rightChars="-20" w:right="-56" w:firstLineChars="200" w:firstLine="482"/>
        <w:jc w:val="left"/>
        <w:textAlignment w:val="bottom"/>
        <w:rPr>
          <w:rFonts w:ascii="仿宋_GB2312" w:cs="仿宋_GB2312"/>
          <w:b/>
          <w:color w:val="000000" w:themeColor="text1"/>
          <w:kern w:val="0"/>
          <w:sz w:val="24"/>
        </w:rPr>
      </w:pPr>
      <w:r>
        <w:rPr>
          <w:rFonts w:ascii="仿宋_GB2312" w:hAnsi="宋体" w:cs="仿宋_GB2312" w:hint="eastAsia"/>
          <w:b/>
          <w:color w:val="000000" w:themeColor="text1"/>
          <w:kern w:val="0"/>
          <w:sz w:val="24"/>
        </w:rPr>
        <w:t>（</w:t>
      </w:r>
      <w:r>
        <w:rPr>
          <w:rFonts w:ascii="仿宋_GB2312" w:hAnsi="宋体" w:cs="仿宋_GB2312"/>
          <w:b/>
          <w:color w:val="000000" w:themeColor="text1"/>
          <w:kern w:val="0"/>
          <w:sz w:val="24"/>
        </w:rPr>
        <w:t>1</w:t>
      </w:r>
      <w:r>
        <w:rPr>
          <w:rFonts w:ascii="仿宋_GB2312" w:hAnsi="宋体" w:cs="仿宋_GB2312" w:hint="eastAsia"/>
          <w:b/>
          <w:color w:val="000000" w:themeColor="text1"/>
          <w:kern w:val="0"/>
          <w:sz w:val="24"/>
        </w:rPr>
        <w:t>）停止发放借款人尚未提用的贷款；</w:t>
      </w:r>
    </w:p>
    <w:p w14:paraId="3989AAFC" w14:textId="77777777" w:rsidR="00491779" w:rsidRDefault="003F0B4C">
      <w:pPr>
        <w:tabs>
          <w:tab w:val="left" w:pos="8610"/>
        </w:tabs>
        <w:snapToGrid w:val="0"/>
        <w:spacing w:line="406" w:lineRule="exact"/>
        <w:ind w:rightChars="-20" w:right="-56" w:firstLineChars="200" w:firstLine="482"/>
        <w:jc w:val="left"/>
        <w:textAlignment w:val="bottom"/>
        <w:rPr>
          <w:rFonts w:ascii="仿宋_GB2312" w:cs="仿宋_GB2312"/>
          <w:b/>
          <w:color w:val="000000" w:themeColor="text1"/>
          <w:kern w:val="0"/>
          <w:sz w:val="24"/>
        </w:rPr>
      </w:pPr>
      <w:r>
        <w:rPr>
          <w:rFonts w:ascii="仿宋_GB2312" w:hAnsi="宋体" w:cs="仿宋_GB2312" w:hint="eastAsia"/>
          <w:b/>
          <w:color w:val="000000" w:themeColor="text1"/>
          <w:kern w:val="0"/>
          <w:sz w:val="24"/>
        </w:rPr>
        <w:t>（</w:t>
      </w:r>
      <w:r>
        <w:rPr>
          <w:rFonts w:ascii="仿宋_GB2312" w:hAnsi="宋体" w:cs="仿宋_GB2312"/>
          <w:b/>
          <w:color w:val="000000" w:themeColor="text1"/>
          <w:kern w:val="0"/>
          <w:sz w:val="24"/>
        </w:rPr>
        <w:t>2</w:t>
      </w:r>
      <w:r>
        <w:rPr>
          <w:rFonts w:ascii="仿宋_GB2312" w:hAnsi="宋体" w:cs="仿宋_GB2312" w:hint="eastAsia"/>
          <w:b/>
          <w:color w:val="000000" w:themeColor="text1"/>
          <w:kern w:val="0"/>
          <w:sz w:val="24"/>
        </w:rPr>
        <w:t>）对借款人已提用但尚未使用的贷款，停止办理支付；</w:t>
      </w:r>
    </w:p>
    <w:p w14:paraId="71714D67" w14:textId="77777777" w:rsidR="00491779" w:rsidRDefault="003F0B4C">
      <w:pPr>
        <w:tabs>
          <w:tab w:val="left" w:pos="8610"/>
        </w:tabs>
        <w:snapToGrid w:val="0"/>
        <w:spacing w:line="406" w:lineRule="exact"/>
        <w:ind w:rightChars="-20" w:right="-56" w:firstLineChars="200" w:firstLine="482"/>
        <w:jc w:val="left"/>
        <w:textAlignment w:val="bottom"/>
        <w:rPr>
          <w:rFonts w:ascii="仿宋_GB2312" w:cs="仿宋_GB2312"/>
          <w:b/>
          <w:color w:val="000000" w:themeColor="text1"/>
          <w:kern w:val="0"/>
          <w:sz w:val="24"/>
        </w:rPr>
      </w:pPr>
      <w:r>
        <w:rPr>
          <w:rFonts w:ascii="仿宋_GB2312" w:hAnsi="宋体" w:cs="仿宋_GB2312" w:hint="eastAsia"/>
          <w:b/>
          <w:color w:val="000000" w:themeColor="text1"/>
          <w:kern w:val="0"/>
          <w:sz w:val="24"/>
        </w:rPr>
        <w:t>（</w:t>
      </w:r>
      <w:r>
        <w:rPr>
          <w:rFonts w:ascii="仿宋_GB2312" w:hAnsi="宋体" w:cs="仿宋_GB2312"/>
          <w:b/>
          <w:color w:val="000000" w:themeColor="text1"/>
          <w:kern w:val="0"/>
          <w:sz w:val="24"/>
        </w:rPr>
        <w:t>3</w:t>
      </w:r>
      <w:r>
        <w:rPr>
          <w:rFonts w:ascii="仿宋_GB2312" w:hAnsi="宋体" w:cs="仿宋_GB2312" w:hint="eastAsia"/>
          <w:b/>
          <w:color w:val="000000" w:themeColor="text1"/>
          <w:kern w:val="0"/>
          <w:sz w:val="24"/>
        </w:rPr>
        <w:t>）要求借款人在限定时限内与贷款人协商补充贷款发放和支付条件；</w:t>
      </w:r>
    </w:p>
    <w:p w14:paraId="22B349AD" w14:textId="77777777" w:rsidR="00491779" w:rsidRDefault="003F0B4C">
      <w:pPr>
        <w:tabs>
          <w:tab w:val="left" w:pos="8610"/>
        </w:tabs>
        <w:snapToGrid w:val="0"/>
        <w:spacing w:line="406" w:lineRule="exact"/>
        <w:ind w:rightChars="-20" w:right="-56" w:firstLineChars="200" w:firstLine="482"/>
        <w:jc w:val="left"/>
        <w:textAlignment w:val="bottom"/>
        <w:rPr>
          <w:rFonts w:ascii="仿宋_GB2312" w:hAnsi="宋体" w:cs="仿宋_GB2312"/>
          <w:b/>
          <w:color w:val="000000" w:themeColor="text1"/>
          <w:kern w:val="0"/>
          <w:sz w:val="24"/>
        </w:rPr>
      </w:pPr>
      <w:r>
        <w:rPr>
          <w:rFonts w:ascii="仿宋_GB2312" w:hAnsi="宋体" w:cs="仿宋_GB2312" w:hint="eastAsia"/>
          <w:b/>
          <w:color w:val="000000" w:themeColor="text1"/>
          <w:kern w:val="0"/>
          <w:sz w:val="24"/>
        </w:rPr>
        <w:t>（</w:t>
      </w:r>
      <w:r>
        <w:rPr>
          <w:rFonts w:ascii="仿宋_GB2312" w:hAnsi="宋体" w:cs="仿宋_GB2312"/>
          <w:b/>
          <w:color w:val="000000" w:themeColor="text1"/>
          <w:kern w:val="0"/>
          <w:sz w:val="24"/>
        </w:rPr>
        <w:t>4</w:t>
      </w:r>
      <w:r>
        <w:rPr>
          <w:rFonts w:ascii="仿宋_GB2312" w:hAnsi="宋体" w:cs="仿宋_GB2312" w:hint="eastAsia"/>
          <w:b/>
          <w:color w:val="000000" w:themeColor="text1"/>
          <w:kern w:val="0"/>
          <w:sz w:val="24"/>
        </w:rPr>
        <w:t>）要求借款人按贷款人的要求变更支付方式；</w:t>
      </w:r>
      <w:r>
        <w:rPr>
          <w:rFonts w:ascii="仿宋_GB2312" w:hAnsi="宋体" w:cs="仿宋_GB2312"/>
          <w:b/>
          <w:color w:val="000000" w:themeColor="text1"/>
          <w:kern w:val="0"/>
          <w:sz w:val="24"/>
        </w:rPr>
        <w:t xml:space="preserve"> </w:t>
      </w:r>
    </w:p>
    <w:p w14:paraId="531E42FF" w14:textId="77777777" w:rsidR="00491779" w:rsidRDefault="003F0B4C">
      <w:pPr>
        <w:tabs>
          <w:tab w:val="left" w:pos="8610"/>
        </w:tabs>
        <w:snapToGrid w:val="0"/>
        <w:spacing w:line="406" w:lineRule="exact"/>
        <w:ind w:rightChars="-20" w:right="-56" w:firstLineChars="200" w:firstLine="482"/>
        <w:jc w:val="left"/>
        <w:textAlignment w:val="bottom"/>
        <w:rPr>
          <w:rFonts w:ascii="仿宋_GB2312" w:hAnsi="宋体" w:cs="仿宋_GB2312"/>
          <w:b/>
          <w:color w:val="000000" w:themeColor="text1"/>
          <w:kern w:val="0"/>
          <w:sz w:val="24"/>
        </w:rPr>
      </w:pPr>
      <w:r>
        <w:rPr>
          <w:rFonts w:ascii="仿宋_GB2312" w:hAnsi="宋体" w:cs="仿宋_GB2312" w:hint="eastAsia"/>
          <w:b/>
          <w:color w:val="000000" w:themeColor="text1"/>
          <w:kern w:val="0"/>
          <w:sz w:val="24"/>
        </w:rPr>
        <w:t>（</w:t>
      </w:r>
      <w:r>
        <w:rPr>
          <w:rFonts w:ascii="仿宋_GB2312" w:hAnsi="宋体" w:cs="仿宋_GB2312"/>
          <w:b/>
          <w:color w:val="000000" w:themeColor="text1"/>
          <w:kern w:val="0"/>
          <w:sz w:val="24"/>
        </w:rPr>
        <w:t>5</w:t>
      </w:r>
      <w:r>
        <w:rPr>
          <w:rFonts w:ascii="仿宋_GB2312" w:hAnsi="宋体" w:cs="仿宋_GB2312" w:hint="eastAsia"/>
          <w:b/>
          <w:color w:val="000000" w:themeColor="text1"/>
          <w:kern w:val="0"/>
          <w:sz w:val="24"/>
        </w:rPr>
        <w:t>）单方面宣布合同项下已发放的贷款本金全部提前到期并要求借款人立即偿还所有贷款本金并结清利息。</w:t>
      </w:r>
    </w:p>
    <w:p w14:paraId="4AFCFF9C" w14:textId="77777777" w:rsidR="00491779" w:rsidRDefault="003F0B4C">
      <w:pPr>
        <w:tabs>
          <w:tab w:val="left" w:pos="8610"/>
        </w:tabs>
        <w:snapToGrid w:val="0"/>
        <w:spacing w:line="406" w:lineRule="exact"/>
        <w:ind w:rightChars="-20" w:right="-56" w:firstLineChars="200" w:firstLine="482"/>
        <w:jc w:val="left"/>
        <w:textAlignment w:val="bottom"/>
        <w:rPr>
          <w:rFonts w:ascii="仿宋_GB2312" w:cs="仿宋_GB2312"/>
          <w:b/>
          <w:color w:val="000000" w:themeColor="text1"/>
          <w:kern w:val="0"/>
          <w:sz w:val="24"/>
        </w:rPr>
      </w:pPr>
      <w:r>
        <w:rPr>
          <w:rFonts w:ascii="仿宋_GB2312" w:cs="仿宋_GB2312" w:hint="eastAsia"/>
          <w:b/>
          <w:color w:val="000000" w:themeColor="text1"/>
          <w:kern w:val="0"/>
          <w:sz w:val="24"/>
        </w:rPr>
        <w:t>（</w:t>
      </w:r>
      <w:r>
        <w:rPr>
          <w:rFonts w:ascii="仿宋_GB2312" w:cs="仿宋_GB2312" w:hint="eastAsia"/>
          <w:b/>
          <w:color w:val="000000" w:themeColor="text1"/>
          <w:kern w:val="0"/>
          <w:sz w:val="24"/>
        </w:rPr>
        <w:t>6</w:t>
      </w:r>
      <w:r>
        <w:rPr>
          <w:rFonts w:ascii="仿宋_GB2312" w:cs="仿宋_GB2312" w:hint="eastAsia"/>
          <w:b/>
          <w:color w:val="000000" w:themeColor="text1"/>
          <w:kern w:val="0"/>
          <w:sz w:val="24"/>
        </w:rPr>
        <w:t>）单方面宣布解除本合同并书面通知借款人。</w:t>
      </w:r>
    </w:p>
    <w:p w14:paraId="66E6EEBE"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cs="黑体" w:hint="eastAsia"/>
          <w:b/>
          <w:color w:val="000000" w:themeColor="text1"/>
          <w:kern w:val="0"/>
          <w:sz w:val="24"/>
          <w:szCs w:val="24"/>
        </w:rPr>
        <w:t xml:space="preserve">第九条 </w:t>
      </w:r>
      <w:r>
        <w:rPr>
          <w:rFonts w:asciiTheme="minorEastAsia" w:eastAsiaTheme="minorEastAsia" w:hAnsiTheme="minorEastAsia" w:cs="黑体"/>
          <w:b/>
          <w:color w:val="000000" w:themeColor="text1"/>
          <w:kern w:val="0"/>
          <w:sz w:val="24"/>
          <w:szCs w:val="24"/>
        </w:rPr>
        <w:t xml:space="preserve"> </w:t>
      </w:r>
      <w:r>
        <w:rPr>
          <w:rFonts w:asciiTheme="minorEastAsia" w:eastAsiaTheme="minorEastAsia" w:hAnsiTheme="minorEastAsia" w:cs="黑体" w:hint="eastAsia"/>
          <w:b/>
          <w:color w:val="000000" w:themeColor="text1"/>
          <w:kern w:val="0"/>
          <w:sz w:val="24"/>
          <w:szCs w:val="24"/>
        </w:rPr>
        <w:t>违约</w:t>
      </w:r>
    </w:p>
    <w:p w14:paraId="4461DE84"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t>9.</w:t>
      </w:r>
      <w:r>
        <w:rPr>
          <w:rFonts w:asciiTheme="minorEastAsia" w:eastAsiaTheme="minorEastAsia" w:hAnsiTheme="minorEastAsia" w:cs="仿宋_GB2312"/>
          <w:b/>
          <w:color w:val="000000" w:themeColor="text1"/>
          <w:kern w:val="0"/>
          <w:sz w:val="24"/>
          <w:szCs w:val="24"/>
        </w:rPr>
        <w:t xml:space="preserve">1  </w:t>
      </w:r>
      <w:r>
        <w:rPr>
          <w:rFonts w:asciiTheme="minorEastAsia" w:eastAsiaTheme="minorEastAsia" w:hAnsiTheme="minorEastAsia" w:cs="仿宋_GB2312" w:hint="eastAsia"/>
          <w:b/>
          <w:color w:val="000000" w:themeColor="text1"/>
          <w:kern w:val="0"/>
          <w:sz w:val="24"/>
          <w:szCs w:val="24"/>
        </w:rPr>
        <w:t>借款人未按时足额偿还贷款本金、支付利息或未按本合同约定用途使用贷款的，贷款人按逾期贷款的罚息利率或挪用贷款的罚息利率计收利息并对应付未付利息计收复利。</w:t>
      </w:r>
    </w:p>
    <w:p w14:paraId="79A25294"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t>9.</w:t>
      </w:r>
      <w:r>
        <w:rPr>
          <w:rFonts w:asciiTheme="minorEastAsia" w:eastAsiaTheme="minorEastAsia" w:hAnsiTheme="minorEastAsia" w:cs="仿宋_GB2312"/>
          <w:b/>
          <w:color w:val="000000" w:themeColor="text1"/>
          <w:kern w:val="0"/>
          <w:sz w:val="24"/>
          <w:szCs w:val="24"/>
        </w:rPr>
        <w:t xml:space="preserve">2  </w:t>
      </w:r>
      <w:r>
        <w:rPr>
          <w:rFonts w:asciiTheme="minorEastAsia" w:eastAsiaTheme="minorEastAsia" w:hAnsiTheme="minorEastAsia" w:cs="仿宋_GB2312" w:hint="eastAsia"/>
          <w:b/>
          <w:color w:val="000000" w:themeColor="text1"/>
          <w:kern w:val="0"/>
          <w:sz w:val="24"/>
          <w:szCs w:val="24"/>
        </w:rPr>
        <w:t>借款人未按时足额偿还贷款本金、支付利息的，应当承担贷款人为实现债权而支付的催收费、诉讼费（或仲裁费）、公证费、保全费、公告费、执行费、律师费、差旅费及其他费用。</w:t>
      </w:r>
    </w:p>
    <w:p w14:paraId="6346F5CB" w14:textId="66A33561"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t>9.</w:t>
      </w:r>
      <w:r>
        <w:rPr>
          <w:rFonts w:asciiTheme="minorEastAsia" w:eastAsiaTheme="minorEastAsia" w:hAnsiTheme="minorEastAsia" w:cs="仿宋_GB2312"/>
          <w:b/>
          <w:color w:val="000000" w:themeColor="text1"/>
          <w:kern w:val="0"/>
          <w:sz w:val="24"/>
          <w:szCs w:val="24"/>
        </w:rPr>
        <w:t xml:space="preserve">3  </w:t>
      </w:r>
      <w:r>
        <w:rPr>
          <w:rFonts w:asciiTheme="minorEastAsia" w:eastAsiaTheme="minorEastAsia" w:hAnsiTheme="minorEastAsia" w:cs="仿宋_GB2312" w:hint="eastAsia"/>
          <w:b/>
          <w:color w:val="000000" w:themeColor="text1"/>
          <w:kern w:val="0"/>
          <w:sz w:val="24"/>
          <w:szCs w:val="24"/>
        </w:rPr>
        <w:t>借款人有逃避贷款人监督、拖欠贷款本金及利息、恶意逃废债等行为时，贷款人有权将该种行为向有关单位通报。</w:t>
      </w:r>
    </w:p>
    <w:p w14:paraId="34505AAB"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cs="黑体" w:hint="eastAsia"/>
          <w:b/>
          <w:color w:val="000000" w:themeColor="text1"/>
          <w:kern w:val="0"/>
          <w:sz w:val="24"/>
          <w:szCs w:val="24"/>
        </w:rPr>
        <w:t xml:space="preserve">第十条 </w:t>
      </w:r>
      <w:r>
        <w:rPr>
          <w:rFonts w:asciiTheme="minorEastAsia" w:eastAsiaTheme="minorEastAsia" w:hAnsiTheme="minorEastAsia" w:cs="黑体"/>
          <w:b/>
          <w:color w:val="000000" w:themeColor="text1"/>
          <w:kern w:val="0"/>
          <w:sz w:val="24"/>
          <w:szCs w:val="24"/>
        </w:rPr>
        <w:t xml:space="preserve"> </w:t>
      </w:r>
      <w:r>
        <w:rPr>
          <w:rFonts w:asciiTheme="minorEastAsia" w:eastAsiaTheme="minorEastAsia" w:hAnsiTheme="minorEastAsia" w:cs="黑体" w:hint="eastAsia"/>
          <w:b/>
          <w:color w:val="000000" w:themeColor="text1"/>
          <w:kern w:val="0"/>
          <w:sz w:val="24"/>
          <w:szCs w:val="24"/>
        </w:rPr>
        <w:t>扣划约定</w:t>
      </w:r>
    </w:p>
    <w:p w14:paraId="09B31782"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b/>
          <w:color w:val="000000" w:themeColor="text1"/>
          <w:kern w:val="0"/>
          <w:sz w:val="24"/>
          <w:szCs w:val="24"/>
        </w:rPr>
        <w:t>1</w:t>
      </w:r>
      <w:r>
        <w:rPr>
          <w:rFonts w:asciiTheme="minorEastAsia" w:eastAsiaTheme="minorEastAsia" w:hAnsiTheme="minorEastAsia" w:cs="仿宋_GB2312" w:hint="eastAsia"/>
          <w:b/>
          <w:color w:val="000000" w:themeColor="text1"/>
          <w:kern w:val="0"/>
          <w:sz w:val="24"/>
          <w:szCs w:val="24"/>
        </w:rPr>
        <w:t>0.</w:t>
      </w:r>
      <w:r>
        <w:rPr>
          <w:rFonts w:asciiTheme="minorEastAsia" w:eastAsiaTheme="minorEastAsia" w:hAnsiTheme="minorEastAsia" w:cs="仿宋_GB2312"/>
          <w:b/>
          <w:color w:val="000000" w:themeColor="text1"/>
          <w:kern w:val="0"/>
          <w:sz w:val="24"/>
          <w:szCs w:val="24"/>
        </w:rPr>
        <w:t xml:space="preserve">1  </w:t>
      </w:r>
      <w:r>
        <w:rPr>
          <w:rFonts w:asciiTheme="minorEastAsia" w:eastAsiaTheme="minorEastAsia" w:hAnsiTheme="minorEastAsia" w:cs="仿宋_GB2312" w:hint="eastAsia"/>
          <w:b/>
          <w:color w:val="000000" w:themeColor="text1"/>
          <w:kern w:val="0"/>
          <w:sz w:val="24"/>
          <w:szCs w:val="24"/>
        </w:rPr>
        <w:t>借款人授权，有到期（包括按计划分期还款任一期到期）应付的贷款本金、利息、罚息、复利或其他费用时，贷款人有权扣划借款人在桂林银行开立的任一账户中的资金用于清偿。</w:t>
      </w:r>
    </w:p>
    <w:p w14:paraId="36999159"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t>10.2</w:t>
      </w:r>
      <w:r>
        <w:rPr>
          <w:rFonts w:asciiTheme="minorEastAsia" w:eastAsiaTheme="minorEastAsia" w:hAnsiTheme="minorEastAsia" w:cs="仿宋_GB2312"/>
          <w:b/>
          <w:color w:val="000000" w:themeColor="text1"/>
          <w:kern w:val="0"/>
          <w:sz w:val="24"/>
          <w:szCs w:val="24"/>
        </w:rPr>
        <w:t xml:space="preserve">  </w:t>
      </w:r>
      <w:r>
        <w:rPr>
          <w:rFonts w:asciiTheme="minorEastAsia" w:eastAsiaTheme="minorEastAsia" w:hAnsiTheme="minorEastAsia" w:cs="仿宋_GB2312" w:hint="eastAsia"/>
          <w:color w:val="000000" w:themeColor="text1"/>
          <w:kern w:val="0"/>
          <w:sz w:val="24"/>
          <w:szCs w:val="24"/>
        </w:rPr>
        <w:t>借款人同意贷款人按照“费用（指由贷款人先行垫付的实现债权的各项费用，包括但不限于诉讼费、仲裁费、公证费、律师费、差旅费、评估费、拍卖或变卖费、过户费、保全费、公告费、执行费）—违约金（含补偿金、赔偿金）—逾期利息（含罚息、复利）—逾期本金—当期利息—当期本金”的顺序扣划借款人还入款项。</w:t>
      </w:r>
      <w:r>
        <w:rPr>
          <w:rFonts w:asciiTheme="minorEastAsia" w:eastAsiaTheme="minorEastAsia" w:hAnsiTheme="minorEastAsia" w:cs="仿宋_GB2312" w:hint="eastAsia"/>
          <w:b/>
          <w:color w:val="000000" w:themeColor="text1"/>
          <w:kern w:val="0"/>
          <w:sz w:val="24"/>
          <w:szCs w:val="24"/>
        </w:rPr>
        <w:t>如果借款人还入款项不足以支付本合同项下的到期应付款项，贷款人有权决定费用、违约金、利息（包括罚息、复利）、本金的清偿顺序及比例，同时贷款人有权随时从还款账户中划收借款人应付款项。</w:t>
      </w:r>
    </w:p>
    <w:p w14:paraId="3C69C2DF"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lastRenderedPageBreak/>
        <w:t>1</w:t>
      </w:r>
      <w:r>
        <w:rPr>
          <w:rFonts w:asciiTheme="minorEastAsia" w:eastAsiaTheme="minorEastAsia" w:hAnsiTheme="minorEastAsia" w:cs="仿宋_GB2312" w:hint="eastAsia"/>
          <w:color w:val="000000" w:themeColor="text1"/>
          <w:kern w:val="0"/>
          <w:sz w:val="24"/>
          <w:szCs w:val="24"/>
        </w:rPr>
        <w:t>0.3</w:t>
      </w:r>
      <w:r>
        <w:rPr>
          <w:rFonts w:asciiTheme="minorEastAsia" w:eastAsiaTheme="minorEastAsia" w:hAnsiTheme="minorEastAsia" w:cs="仿宋_GB2312"/>
          <w:color w:val="000000" w:themeColor="text1"/>
          <w:kern w:val="0"/>
          <w:sz w:val="24"/>
          <w:szCs w:val="24"/>
        </w:rPr>
        <w:t xml:space="preserve">  </w:t>
      </w:r>
      <w:r>
        <w:rPr>
          <w:rFonts w:asciiTheme="minorEastAsia" w:eastAsiaTheme="minorEastAsia" w:hAnsiTheme="minorEastAsia" w:cs="仿宋_GB2312" w:hint="eastAsia"/>
          <w:color w:val="000000" w:themeColor="text1"/>
          <w:kern w:val="0"/>
          <w:sz w:val="24"/>
          <w:szCs w:val="24"/>
        </w:rPr>
        <w:t>扣划所得款项与需抵偿的债务币种不一致的，按桂林银行在扣划时公布的汇率折算为抵偿债务的金额</w:t>
      </w:r>
    </w:p>
    <w:p w14:paraId="4065C00D"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t>1</w:t>
      </w:r>
      <w:r>
        <w:rPr>
          <w:rFonts w:asciiTheme="minorEastAsia" w:eastAsiaTheme="minorEastAsia" w:hAnsiTheme="minorEastAsia" w:cs="仿宋_GB2312"/>
          <w:b/>
          <w:color w:val="000000" w:themeColor="text1"/>
          <w:kern w:val="0"/>
          <w:sz w:val="24"/>
          <w:szCs w:val="24"/>
        </w:rPr>
        <w:t xml:space="preserve">0.4  </w:t>
      </w:r>
      <w:r>
        <w:rPr>
          <w:rFonts w:asciiTheme="minorEastAsia" w:eastAsiaTheme="minorEastAsia" w:hAnsiTheme="minorEastAsia" w:cs="仿宋_GB2312" w:hint="eastAsia"/>
          <w:b/>
          <w:color w:val="000000" w:themeColor="text1"/>
          <w:kern w:val="0"/>
          <w:sz w:val="24"/>
          <w:szCs w:val="24"/>
        </w:rPr>
        <w:t>贷款扣款代收业务约定</w:t>
      </w:r>
    </w:p>
    <w:p w14:paraId="1A8580CD" w14:textId="77777777" w:rsidR="00491779" w:rsidRDefault="003F0B4C">
      <w:pPr>
        <w:spacing w:line="430" w:lineRule="exact"/>
        <w:ind w:firstLineChars="200" w:firstLine="482"/>
        <w:rPr>
          <w:rFonts w:asciiTheme="minorEastAsia" w:eastAsiaTheme="minorEastAsia" w:hAnsiTheme="minorEastAsia"/>
          <w:b/>
          <w:color w:val="000000" w:themeColor="text1"/>
          <w:sz w:val="24"/>
          <w:szCs w:val="24"/>
          <w:u w:val="single"/>
        </w:rPr>
      </w:pPr>
      <w:r>
        <w:rPr>
          <w:rFonts w:asciiTheme="minorEastAsia" w:eastAsiaTheme="minorEastAsia" w:hAnsiTheme="minorEastAsia" w:hint="eastAsia"/>
          <w:b/>
          <w:color w:val="000000" w:themeColor="text1"/>
          <w:sz w:val="24"/>
          <w:szCs w:val="24"/>
        </w:rPr>
        <w:t>1</w:t>
      </w:r>
      <w:r>
        <w:rPr>
          <w:rFonts w:asciiTheme="minorEastAsia" w:eastAsiaTheme="minorEastAsia" w:hAnsiTheme="minorEastAsia"/>
          <w:b/>
          <w:color w:val="000000" w:themeColor="text1"/>
          <w:sz w:val="24"/>
          <w:szCs w:val="24"/>
        </w:rPr>
        <w:t>0.4</w:t>
      </w:r>
      <w:r>
        <w:rPr>
          <w:rFonts w:asciiTheme="minorEastAsia" w:eastAsiaTheme="minorEastAsia" w:hAnsiTheme="minorEastAsia" w:hint="eastAsia"/>
          <w:b/>
          <w:color w:val="000000" w:themeColor="text1"/>
          <w:sz w:val="24"/>
          <w:szCs w:val="24"/>
        </w:rPr>
        <w:t>.</w:t>
      </w:r>
      <w:r>
        <w:rPr>
          <w:rFonts w:asciiTheme="minorEastAsia" w:eastAsiaTheme="minorEastAsia" w:hAnsiTheme="minorEastAsia"/>
          <w:b/>
          <w:color w:val="000000" w:themeColor="text1"/>
          <w:sz w:val="24"/>
          <w:szCs w:val="24"/>
        </w:rPr>
        <w:t>1</w:t>
      </w:r>
      <w:r>
        <w:rPr>
          <w:rFonts w:asciiTheme="minorEastAsia" w:eastAsiaTheme="minorEastAsia" w:hAnsiTheme="minorEastAsia" w:hint="eastAsia"/>
          <w:b/>
          <w:color w:val="000000" w:themeColor="text1"/>
          <w:sz w:val="24"/>
          <w:szCs w:val="24"/>
        </w:rPr>
        <w:t>付款人名称：</w:t>
      </w:r>
      <w:r>
        <w:rPr>
          <w:rFonts w:asciiTheme="minorEastAsia" w:eastAsiaTheme="minorEastAsia" w:hAnsiTheme="minorEastAsia" w:hint="eastAsia"/>
          <w:b/>
          <w:color w:val="000000" w:themeColor="text1"/>
          <w:sz w:val="24"/>
          <w:szCs w:val="24"/>
          <w:u w:val="single"/>
        </w:rPr>
        <w:t xml:space="preserve">（反显借款人名字） </w:t>
      </w:r>
      <w:r>
        <w:rPr>
          <w:rFonts w:asciiTheme="minorEastAsia" w:eastAsiaTheme="minorEastAsia" w:hAnsiTheme="minorEastAsia"/>
          <w:b/>
          <w:color w:val="000000" w:themeColor="text1"/>
          <w:sz w:val="24"/>
          <w:szCs w:val="24"/>
          <w:u w:val="single"/>
        </w:rPr>
        <w:t xml:space="preserve">     </w:t>
      </w:r>
    </w:p>
    <w:p w14:paraId="0EAAF64B" w14:textId="77777777" w:rsidR="00491779" w:rsidRDefault="003F0B4C">
      <w:pPr>
        <w:spacing w:line="430" w:lineRule="exact"/>
        <w:ind w:firstLineChars="200" w:firstLine="482"/>
        <w:rPr>
          <w:rFonts w:asciiTheme="minorEastAsia" w:eastAsiaTheme="minorEastAsia" w:hAnsiTheme="minorEastAsia"/>
          <w:b/>
          <w:color w:val="000000" w:themeColor="text1"/>
          <w:sz w:val="24"/>
          <w:szCs w:val="24"/>
          <w:u w:val="single"/>
        </w:rPr>
      </w:pPr>
      <w:r>
        <w:rPr>
          <w:rFonts w:asciiTheme="minorEastAsia" w:eastAsiaTheme="minorEastAsia" w:hAnsiTheme="minorEastAsia" w:hint="eastAsia"/>
          <w:b/>
          <w:color w:val="000000" w:themeColor="text1"/>
          <w:sz w:val="24"/>
          <w:szCs w:val="24"/>
        </w:rPr>
        <w:t>1</w:t>
      </w:r>
      <w:r>
        <w:rPr>
          <w:rFonts w:asciiTheme="minorEastAsia" w:eastAsiaTheme="minorEastAsia" w:hAnsiTheme="minorEastAsia"/>
          <w:b/>
          <w:color w:val="000000" w:themeColor="text1"/>
          <w:sz w:val="24"/>
          <w:szCs w:val="24"/>
        </w:rPr>
        <w:t>0.4</w:t>
      </w:r>
      <w:r>
        <w:rPr>
          <w:rFonts w:asciiTheme="minorEastAsia" w:eastAsiaTheme="minorEastAsia" w:hAnsiTheme="minorEastAsia" w:hint="eastAsia"/>
          <w:b/>
          <w:color w:val="000000" w:themeColor="text1"/>
          <w:sz w:val="24"/>
          <w:szCs w:val="24"/>
        </w:rPr>
        <w:t>.</w:t>
      </w:r>
      <w:r>
        <w:rPr>
          <w:rFonts w:asciiTheme="minorEastAsia" w:eastAsiaTheme="minorEastAsia" w:hAnsiTheme="minorEastAsia"/>
          <w:b/>
          <w:color w:val="000000" w:themeColor="text1"/>
          <w:sz w:val="24"/>
          <w:szCs w:val="24"/>
        </w:rPr>
        <w:t>2</w:t>
      </w:r>
      <w:r>
        <w:rPr>
          <w:rFonts w:asciiTheme="minorEastAsia" w:eastAsiaTheme="minorEastAsia" w:hAnsiTheme="minorEastAsia" w:hint="eastAsia"/>
          <w:b/>
          <w:color w:val="000000" w:themeColor="text1"/>
          <w:sz w:val="24"/>
          <w:szCs w:val="24"/>
        </w:rPr>
        <w:t>收款人名称：</w:t>
      </w:r>
      <w:r>
        <w:rPr>
          <w:rFonts w:asciiTheme="minorEastAsia" w:eastAsiaTheme="minorEastAsia" w:hAnsiTheme="minorEastAsia" w:hint="eastAsia"/>
          <w:b/>
          <w:color w:val="000000" w:themeColor="text1"/>
          <w:sz w:val="24"/>
          <w:szCs w:val="24"/>
          <w:u w:val="single"/>
        </w:rPr>
        <w:t>（反显贷款人名字）</w:t>
      </w:r>
      <w:r>
        <w:rPr>
          <w:rFonts w:asciiTheme="minorEastAsia" w:eastAsiaTheme="minorEastAsia" w:hAnsiTheme="minorEastAsia"/>
          <w:b/>
          <w:color w:val="000000" w:themeColor="text1"/>
          <w:sz w:val="24"/>
          <w:szCs w:val="24"/>
          <w:u w:val="single"/>
        </w:rPr>
        <w:t xml:space="preserve">      </w:t>
      </w:r>
    </w:p>
    <w:p w14:paraId="4FB7491A" w14:textId="77777777" w:rsidR="00491779" w:rsidRDefault="003F0B4C">
      <w:pPr>
        <w:spacing w:line="430" w:lineRule="exact"/>
        <w:ind w:firstLineChars="200" w:firstLine="482"/>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1</w:t>
      </w:r>
      <w:r>
        <w:rPr>
          <w:rFonts w:asciiTheme="minorEastAsia" w:eastAsiaTheme="minorEastAsia" w:hAnsiTheme="minorEastAsia"/>
          <w:b/>
          <w:color w:val="000000" w:themeColor="text1"/>
          <w:sz w:val="24"/>
          <w:szCs w:val="24"/>
        </w:rPr>
        <w:t>0.4</w:t>
      </w:r>
      <w:r>
        <w:rPr>
          <w:rFonts w:asciiTheme="minorEastAsia" w:eastAsiaTheme="minorEastAsia" w:hAnsiTheme="minorEastAsia" w:hint="eastAsia"/>
          <w:b/>
          <w:color w:val="000000" w:themeColor="text1"/>
          <w:sz w:val="24"/>
          <w:szCs w:val="24"/>
        </w:rPr>
        <w:t>.</w:t>
      </w:r>
      <w:r>
        <w:rPr>
          <w:rFonts w:asciiTheme="minorEastAsia" w:eastAsiaTheme="minorEastAsia" w:hAnsiTheme="minorEastAsia"/>
          <w:b/>
          <w:color w:val="000000" w:themeColor="text1"/>
          <w:sz w:val="24"/>
          <w:szCs w:val="24"/>
        </w:rPr>
        <w:t>3</w:t>
      </w:r>
      <w:r>
        <w:rPr>
          <w:rFonts w:asciiTheme="minorEastAsia" w:eastAsiaTheme="minorEastAsia" w:hAnsiTheme="minorEastAsia" w:hint="eastAsia"/>
          <w:b/>
          <w:color w:val="000000" w:themeColor="text1"/>
          <w:sz w:val="24"/>
          <w:szCs w:val="24"/>
        </w:rPr>
        <w:t>付款用途：归还贷款本金和利息。</w:t>
      </w:r>
    </w:p>
    <w:p w14:paraId="457C4A94" w14:textId="7DA2BEB6" w:rsidR="00491779" w:rsidRDefault="003F0B4C">
      <w:pPr>
        <w:spacing w:line="430" w:lineRule="exact"/>
        <w:ind w:firstLineChars="200" w:firstLine="482"/>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1</w:t>
      </w:r>
      <w:r>
        <w:rPr>
          <w:rFonts w:asciiTheme="minorEastAsia" w:eastAsiaTheme="minorEastAsia" w:hAnsiTheme="minorEastAsia"/>
          <w:b/>
          <w:color w:val="000000" w:themeColor="text1"/>
          <w:sz w:val="24"/>
          <w:szCs w:val="24"/>
        </w:rPr>
        <w:t>0.4</w:t>
      </w:r>
      <w:r>
        <w:rPr>
          <w:rFonts w:asciiTheme="minorEastAsia" w:eastAsiaTheme="minorEastAsia" w:hAnsiTheme="minorEastAsia" w:hint="eastAsia"/>
          <w:b/>
          <w:color w:val="000000" w:themeColor="text1"/>
          <w:sz w:val="24"/>
          <w:szCs w:val="24"/>
        </w:rPr>
        <w:t>.</w:t>
      </w:r>
      <w:r>
        <w:rPr>
          <w:rFonts w:asciiTheme="minorEastAsia" w:eastAsiaTheme="minorEastAsia" w:hAnsiTheme="minorEastAsia"/>
          <w:b/>
          <w:color w:val="000000" w:themeColor="text1"/>
          <w:sz w:val="24"/>
          <w:szCs w:val="24"/>
        </w:rPr>
        <w:t>4</w:t>
      </w:r>
      <w:r>
        <w:rPr>
          <w:rFonts w:asciiTheme="minorEastAsia" w:eastAsiaTheme="minorEastAsia" w:hAnsiTheme="minorEastAsia" w:hint="eastAsia"/>
          <w:b/>
          <w:color w:val="000000" w:themeColor="text1"/>
          <w:sz w:val="24"/>
          <w:szCs w:val="24"/>
        </w:rPr>
        <w:t>付款周期：以</w:t>
      </w:r>
      <w:r w:rsidR="009E2E7D">
        <w:rPr>
          <w:rFonts w:asciiTheme="minorEastAsia" w:eastAsiaTheme="minorEastAsia" w:hAnsiTheme="minorEastAsia" w:hint="eastAsia"/>
          <w:b/>
          <w:color w:val="000000" w:themeColor="text1"/>
          <w:sz w:val="24"/>
          <w:szCs w:val="24"/>
        </w:rPr>
        <w:t>本合同</w:t>
      </w:r>
      <w:r>
        <w:rPr>
          <w:rFonts w:asciiTheme="minorEastAsia" w:eastAsiaTheme="minorEastAsia" w:hAnsiTheme="minorEastAsia" w:hint="eastAsia"/>
          <w:b/>
          <w:color w:val="000000" w:themeColor="text1"/>
          <w:sz w:val="24"/>
          <w:szCs w:val="24"/>
        </w:rPr>
        <w:t>约定的还款方式为准。</w:t>
      </w:r>
    </w:p>
    <w:p w14:paraId="4C45EB54" w14:textId="77777777" w:rsidR="00491779" w:rsidRDefault="003F0B4C">
      <w:pPr>
        <w:spacing w:line="43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color w:val="000000" w:themeColor="text1"/>
          <w:sz w:val="24"/>
          <w:szCs w:val="24"/>
        </w:rPr>
        <w:t>1</w:t>
      </w:r>
      <w:r>
        <w:rPr>
          <w:rFonts w:asciiTheme="minorEastAsia" w:eastAsiaTheme="minorEastAsia" w:hAnsiTheme="minorEastAsia"/>
          <w:b/>
          <w:color w:val="000000" w:themeColor="text1"/>
          <w:sz w:val="24"/>
          <w:szCs w:val="24"/>
        </w:rPr>
        <w:t>0.4</w:t>
      </w:r>
      <w:r>
        <w:rPr>
          <w:rFonts w:asciiTheme="minorEastAsia" w:eastAsiaTheme="minorEastAsia" w:hAnsiTheme="minorEastAsia" w:hint="eastAsia"/>
          <w:b/>
          <w:color w:val="000000" w:themeColor="text1"/>
          <w:sz w:val="24"/>
          <w:szCs w:val="24"/>
        </w:rPr>
        <w:t>.</w:t>
      </w:r>
      <w:r>
        <w:rPr>
          <w:rFonts w:asciiTheme="minorEastAsia" w:eastAsiaTheme="minorEastAsia" w:hAnsiTheme="minorEastAsia"/>
          <w:b/>
          <w:color w:val="000000" w:themeColor="text1"/>
          <w:sz w:val="24"/>
          <w:szCs w:val="24"/>
        </w:rPr>
        <w:t>5</w:t>
      </w:r>
      <w:r>
        <w:rPr>
          <w:rFonts w:asciiTheme="minorEastAsia" w:eastAsiaTheme="minorEastAsia" w:hAnsiTheme="minorEastAsia" w:hint="eastAsia"/>
          <w:b/>
          <w:color w:val="000000" w:themeColor="text1"/>
          <w:sz w:val="24"/>
          <w:szCs w:val="24"/>
        </w:rPr>
        <w:t>授权期限</w:t>
      </w:r>
      <w:r>
        <w:rPr>
          <w:rFonts w:asciiTheme="minorEastAsia" w:eastAsiaTheme="minorEastAsia" w:hAnsiTheme="minorEastAsia" w:hint="eastAsia"/>
          <w:b/>
          <w:sz w:val="24"/>
          <w:szCs w:val="24"/>
        </w:rPr>
        <w:t>：本合同约定的贷款存续期间。</w:t>
      </w:r>
    </w:p>
    <w:p w14:paraId="3161CE02" w14:textId="77777777" w:rsidR="00491779" w:rsidRDefault="003F0B4C">
      <w:pPr>
        <w:spacing w:line="43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1</w:t>
      </w:r>
      <w:r>
        <w:rPr>
          <w:rFonts w:asciiTheme="minorEastAsia" w:eastAsiaTheme="minorEastAsia" w:hAnsiTheme="minorEastAsia"/>
          <w:b/>
          <w:sz w:val="24"/>
          <w:szCs w:val="24"/>
        </w:rPr>
        <w:t>0.4</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6</w:t>
      </w:r>
      <w:r>
        <w:rPr>
          <w:rFonts w:asciiTheme="minorEastAsia" w:eastAsiaTheme="minorEastAsia" w:hAnsiTheme="minorEastAsia" w:hint="eastAsia"/>
          <w:b/>
          <w:sz w:val="24"/>
          <w:szCs w:val="24"/>
        </w:rPr>
        <w:t>服务费用:</w:t>
      </w:r>
      <w:r>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本项业务</w:t>
      </w:r>
      <w:r>
        <w:rPr>
          <w:rFonts w:ascii="仿宋_GB2312" w:hAnsi="宋体" w:cs="仿宋_GB2312" w:hint="eastAsia"/>
          <w:kern w:val="0"/>
          <w:sz w:val="24"/>
        </w:rPr>
        <w:t>（即“贷款扣款代收业务”）</w:t>
      </w:r>
      <w:r>
        <w:rPr>
          <w:rFonts w:asciiTheme="minorEastAsia" w:eastAsiaTheme="minorEastAsia" w:hAnsiTheme="minorEastAsia" w:hint="eastAsia"/>
          <w:b/>
          <w:sz w:val="24"/>
          <w:szCs w:val="24"/>
        </w:rPr>
        <w:t>不收取任何服务费用。</w:t>
      </w:r>
    </w:p>
    <w:p w14:paraId="1028EA10" w14:textId="77777777" w:rsidR="00491779" w:rsidRDefault="003F0B4C">
      <w:pPr>
        <w:spacing w:line="430" w:lineRule="exact"/>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w:t>
      </w:r>
      <w:r>
        <w:rPr>
          <w:rFonts w:asciiTheme="minorEastAsia" w:eastAsiaTheme="minorEastAsia" w:hAnsiTheme="minorEastAsia"/>
          <w:b/>
          <w:sz w:val="24"/>
          <w:szCs w:val="24"/>
        </w:rPr>
        <w:t>0.4</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7</w:t>
      </w:r>
      <w:r>
        <w:rPr>
          <w:rFonts w:asciiTheme="minorEastAsia" w:eastAsiaTheme="minorEastAsia" w:hAnsiTheme="minorEastAsia" w:hint="eastAsia"/>
          <w:b/>
          <w:sz w:val="24"/>
          <w:szCs w:val="24"/>
        </w:rPr>
        <w:t>授权变更与终止方式：</w:t>
      </w:r>
      <w:r>
        <w:rPr>
          <w:rFonts w:ascii="仿宋_GB2312" w:hAnsi="宋体" w:cs="仿宋_GB2312"/>
          <w:b/>
          <w:kern w:val="0"/>
          <w:sz w:val="24"/>
        </w:rPr>
        <w:t>授权变更以最新约定情况为准；本借款合同注销</w:t>
      </w:r>
      <w:r>
        <w:rPr>
          <w:rFonts w:ascii="仿宋_GB2312" w:hAnsi="宋体" w:cs="仿宋_GB2312"/>
          <w:b/>
          <w:kern w:val="0"/>
          <w:sz w:val="24"/>
        </w:rPr>
        <w:t>/</w:t>
      </w:r>
      <w:r>
        <w:rPr>
          <w:rFonts w:ascii="仿宋_GB2312" w:hAnsi="宋体" w:cs="仿宋_GB2312"/>
          <w:b/>
          <w:kern w:val="0"/>
          <w:sz w:val="24"/>
        </w:rPr>
        <w:t>终止，即扣款代收授权关系即终止</w:t>
      </w:r>
      <w:r>
        <w:rPr>
          <w:rFonts w:asciiTheme="minorEastAsia" w:eastAsiaTheme="minorEastAsia" w:hAnsiTheme="minorEastAsia" w:hint="eastAsia"/>
          <w:b/>
          <w:sz w:val="24"/>
          <w:szCs w:val="24"/>
        </w:rPr>
        <w:t>。</w:t>
      </w:r>
    </w:p>
    <w:p w14:paraId="0CA8184B"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cs="黑体" w:hint="eastAsia"/>
          <w:b/>
          <w:color w:val="000000" w:themeColor="text1"/>
          <w:kern w:val="0"/>
          <w:sz w:val="24"/>
          <w:szCs w:val="24"/>
        </w:rPr>
        <w:t xml:space="preserve">第十一条 </w:t>
      </w:r>
      <w:r>
        <w:rPr>
          <w:rFonts w:asciiTheme="minorEastAsia" w:eastAsiaTheme="minorEastAsia" w:hAnsiTheme="minorEastAsia" w:cs="黑体"/>
          <w:b/>
          <w:color w:val="000000" w:themeColor="text1"/>
          <w:kern w:val="0"/>
          <w:sz w:val="24"/>
          <w:szCs w:val="24"/>
        </w:rPr>
        <w:t xml:space="preserve"> </w:t>
      </w:r>
      <w:r>
        <w:rPr>
          <w:rFonts w:asciiTheme="minorEastAsia" w:eastAsiaTheme="minorEastAsia" w:hAnsiTheme="minorEastAsia" w:cs="黑体" w:hint="eastAsia"/>
          <w:b/>
          <w:color w:val="000000" w:themeColor="text1"/>
          <w:kern w:val="0"/>
          <w:sz w:val="24"/>
          <w:szCs w:val="24"/>
        </w:rPr>
        <w:t>通知</w:t>
      </w:r>
    </w:p>
    <w:p w14:paraId="27B8BCBB"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1</w:t>
      </w:r>
      <w:r>
        <w:rPr>
          <w:rFonts w:asciiTheme="minorEastAsia" w:eastAsiaTheme="minorEastAsia" w:hAnsiTheme="minorEastAsia" w:cs="仿宋_GB2312" w:hint="eastAsia"/>
          <w:color w:val="000000" w:themeColor="text1"/>
          <w:kern w:val="0"/>
          <w:sz w:val="24"/>
          <w:szCs w:val="24"/>
        </w:rPr>
        <w:t>1</w:t>
      </w:r>
      <w:r>
        <w:rPr>
          <w:rFonts w:asciiTheme="minorEastAsia" w:eastAsiaTheme="minorEastAsia" w:hAnsiTheme="minorEastAsia" w:cs="仿宋_GB2312"/>
          <w:color w:val="000000" w:themeColor="text1"/>
          <w:kern w:val="0"/>
          <w:sz w:val="24"/>
          <w:szCs w:val="24"/>
        </w:rPr>
        <w:t xml:space="preserve">.1  </w:t>
      </w:r>
      <w:r>
        <w:rPr>
          <w:rFonts w:asciiTheme="minorEastAsia" w:eastAsiaTheme="minorEastAsia" w:hAnsiTheme="minorEastAsia" w:cs="仿宋_GB2312" w:hint="eastAsia"/>
          <w:color w:val="000000" w:themeColor="text1"/>
          <w:kern w:val="0"/>
          <w:sz w:val="24"/>
          <w:szCs w:val="24"/>
        </w:rPr>
        <w:t>借款人在本合同中填写的联系方式（包括通讯地址、联系电话等）均真实有效。任一联系方式发生变更，借款人应立即通知贷款人变更在本合同填写的通讯地址。该等信息变更仅在贷款人实际收到更改通知并更改有关记录后生效。</w:t>
      </w:r>
    </w:p>
    <w:p w14:paraId="752D1059"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1</w:t>
      </w:r>
      <w:r>
        <w:rPr>
          <w:rFonts w:asciiTheme="minorEastAsia" w:eastAsiaTheme="minorEastAsia" w:hAnsiTheme="minorEastAsia" w:cs="仿宋_GB2312" w:hint="eastAsia"/>
          <w:color w:val="000000" w:themeColor="text1"/>
          <w:kern w:val="0"/>
          <w:sz w:val="24"/>
          <w:szCs w:val="24"/>
        </w:rPr>
        <w:t>1</w:t>
      </w:r>
      <w:r>
        <w:rPr>
          <w:rFonts w:asciiTheme="minorEastAsia" w:eastAsiaTheme="minorEastAsia" w:hAnsiTheme="minorEastAsia" w:cs="仿宋_GB2312"/>
          <w:color w:val="000000" w:themeColor="text1"/>
          <w:kern w:val="0"/>
          <w:sz w:val="24"/>
          <w:szCs w:val="24"/>
        </w:rPr>
        <w:t xml:space="preserve">.2  </w:t>
      </w:r>
      <w:r>
        <w:rPr>
          <w:rFonts w:asciiTheme="minorEastAsia" w:eastAsiaTheme="minorEastAsia" w:hAnsiTheme="minorEastAsia" w:cs="仿宋_GB2312" w:hint="eastAsia"/>
          <w:color w:val="000000" w:themeColor="text1"/>
          <w:kern w:val="0"/>
          <w:sz w:val="24"/>
          <w:szCs w:val="24"/>
        </w:rPr>
        <w:t>除本合同另有明确约定外，贷款人对借款人的任何通知（含</w:t>
      </w:r>
      <w:r>
        <w:rPr>
          <w:rFonts w:asciiTheme="minorEastAsia" w:eastAsiaTheme="minorEastAsia" w:hAnsiTheme="minorEastAsia" w:hint="eastAsia"/>
          <w:color w:val="000000" w:themeColor="text1"/>
          <w:sz w:val="24"/>
          <w:szCs w:val="24"/>
        </w:rPr>
        <w:t>催收、诉讼、</w:t>
      </w:r>
      <w:r>
        <w:rPr>
          <w:rFonts w:asciiTheme="minorEastAsia" w:eastAsiaTheme="minorEastAsia" w:hAnsiTheme="minorEastAsia"/>
          <w:color w:val="000000" w:themeColor="text1"/>
          <w:sz w:val="24"/>
          <w:szCs w:val="24"/>
        </w:rPr>
        <w:t>仲裁</w:t>
      </w:r>
      <w:r>
        <w:rPr>
          <w:rFonts w:asciiTheme="minorEastAsia" w:eastAsiaTheme="minorEastAsia" w:hAnsiTheme="minorEastAsia" w:hint="eastAsia"/>
          <w:color w:val="000000" w:themeColor="text1"/>
          <w:sz w:val="24"/>
          <w:szCs w:val="24"/>
        </w:rPr>
        <w:t>等）</w:t>
      </w:r>
      <w:r>
        <w:rPr>
          <w:rFonts w:asciiTheme="minorEastAsia" w:eastAsiaTheme="minorEastAsia" w:hAnsiTheme="minorEastAsia" w:cs="仿宋_GB2312" w:hint="eastAsia"/>
          <w:color w:val="000000" w:themeColor="text1"/>
          <w:kern w:val="0"/>
          <w:sz w:val="24"/>
          <w:szCs w:val="24"/>
        </w:rPr>
        <w:t>，贷款人有权通过以下任一方式进行。贷款人有权选择其认为合适的通知方式，贷款人同时选择多种通知方式的，以其中较快到达借款人者为准。</w:t>
      </w:r>
    </w:p>
    <w:p w14:paraId="5CD90BEF"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1</w:t>
      </w:r>
      <w:r>
        <w:rPr>
          <w:rFonts w:asciiTheme="minorEastAsia" w:eastAsiaTheme="minorEastAsia" w:hAnsiTheme="minorEastAsia" w:cs="仿宋_GB2312" w:hint="eastAsia"/>
          <w:color w:val="000000" w:themeColor="text1"/>
          <w:kern w:val="0"/>
          <w:sz w:val="24"/>
          <w:szCs w:val="24"/>
        </w:rPr>
        <w:t>）公告，以贷款人在其网站、网上银行、电话银行或营业网点发布公告之日视为送达日；</w:t>
      </w:r>
    </w:p>
    <w:p w14:paraId="0DABB55B"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2</w:t>
      </w:r>
      <w:r>
        <w:rPr>
          <w:rFonts w:asciiTheme="minorEastAsia" w:eastAsiaTheme="minorEastAsia" w:hAnsiTheme="minorEastAsia" w:cs="仿宋_GB2312" w:hint="eastAsia"/>
          <w:color w:val="000000" w:themeColor="text1"/>
          <w:kern w:val="0"/>
          <w:sz w:val="24"/>
          <w:szCs w:val="24"/>
        </w:rPr>
        <w:t>）专人送达，以签收之日视为送达日；</w:t>
      </w:r>
    </w:p>
    <w:p w14:paraId="0F591C42"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3</w:t>
      </w:r>
      <w:r>
        <w:rPr>
          <w:rFonts w:asciiTheme="minorEastAsia" w:eastAsiaTheme="minorEastAsia" w:hAnsiTheme="minorEastAsia" w:cs="仿宋_GB2312" w:hint="eastAsia"/>
          <w:color w:val="000000" w:themeColor="text1"/>
          <w:kern w:val="0"/>
          <w:sz w:val="24"/>
          <w:szCs w:val="24"/>
        </w:rPr>
        <w:t>）邮递（包括特快专递、平信邮寄、挂号邮寄）送达于贷款人最近所知的借款人通讯地址，以邮寄之日后的第</w:t>
      </w:r>
      <w:r>
        <w:rPr>
          <w:rFonts w:asciiTheme="minorEastAsia" w:eastAsiaTheme="minorEastAsia" w:hAnsiTheme="minorEastAsia" w:cs="仿宋_GB2312"/>
          <w:color w:val="000000" w:themeColor="text1"/>
          <w:kern w:val="0"/>
          <w:sz w:val="24"/>
          <w:szCs w:val="24"/>
        </w:rPr>
        <w:t>3</w:t>
      </w:r>
      <w:r>
        <w:rPr>
          <w:rFonts w:asciiTheme="minorEastAsia" w:eastAsiaTheme="minorEastAsia" w:hAnsiTheme="minorEastAsia" w:cs="仿宋_GB2312" w:hint="eastAsia"/>
          <w:color w:val="000000" w:themeColor="text1"/>
          <w:kern w:val="0"/>
          <w:sz w:val="24"/>
          <w:szCs w:val="24"/>
        </w:rPr>
        <w:t>日（同城）</w:t>
      </w:r>
      <w:r>
        <w:rPr>
          <w:rFonts w:asciiTheme="minorEastAsia" w:eastAsiaTheme="minorEastAsia" w:hAnsiTheme="minorEastAsia" w:cs="仿宋_GB2312"/>
          <w:color w:val="000000" w:themeColor="text1"/>
          <w:kern w:val="0"/>
          <w:sz w:val="24"/>
          <w:szCs w:val="24"/>
        </w:rPr>
        <w:t>/</w:t>
      </w:r>
      <w:r>
        <w:rPr>
          <w:rFonts w:asciiTheme="minorEastAsia" w:eastAsiaTheme="minorEastAsia" w:hAnsiTheme="minorEastAsia" w:cs="仿宋_GB2312" w:hint="eastAsia"/>
          <w:color w:val="000000" w:themeColor="text1"/>
          <w:kern w:val="0"/>
          <w:sz w:val="24"/>
          <w:szCs w:val="24"/>
        </w:rPr>
        <w:t>第</w:t>
      </w:r>
      <w:r>
        <w:rPr>
          <w:rFonts w:asciiTheme="minorEastAsia" w:eastAsiaTheme="minorEastAsia" w:hAnsiTheme="minorEastAsia" w:cs="仿宋_GB2312"/>
          <w:color w:val="000000" w:themeColor="text1"/>
          <w:kern w:val="0"/>
          <w:sz w:val="24"/>
          <w:szCs w:val="24"/>
        </w:rPr>
        <w:t>5</w:t>
      </w:r>
      <w:r>
        <w:rPr>
          <w:rFonts w:asciiTheme="minorEastAsia" w:eastAsiaTheme="minorEastAsia" w:hAnsiTheme="minorEastAsia" w:cs="仿宋_GB2312" w:hint="eastAsia"/>
          <w:color w:val="000000" w:themeColor="text1"/>
          <w:kern w:val="0"/>
          <w:sz w:val="24"/>
          <w:szCs w:val="24"/>
        </w:rPr>
        <w:t>日（异地）（即使该邮件可能被退回）视为送达日；</w:t>
      </w:r>
    </w:p>
    <w:p w14:paraId="689DCC4B"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4</w:t>
      </w:r>
      <w:r>
        <w:rPr>
          <w:rFonts w:asciiTheme="minorEastAsia" w:eastAsiaTheme="minorEastAsia" w:hAnsiTheme="minorEastAsia" w:cs="仿宋_GB2312" w:hint="eastAsia"/>
          <w:color w:val="000000" w:themeColor="text1"/>
          <w:kern w:val="0"/>
          <w:sz w:val="24"/>
          <w:szCs w:val="24"/>
        </w:rPr>
        <w:t>）其他电子通讯方式送达于</w:t>
      </w:r>
      <w:r>
        <w:rPr>
          <w:rFonts w:asciiTheme="minorEastAsia" w:eastAsiaTheme="minorEastAsia" w:hAnsiTheme="minorEastAsia" w:hint="eastAsia"/>
          <w:color w:val="000000" w:themeColor="text1"/>
          <w:sz w:val="24"/>
          <w:szCs w:val="24"/>
        </w:rPr>
        <w:t>送至借款人提供的留存的联系方式（电话、短信</w:t>
      </w:r>
      <w:r>
        <w:rPr>
          <w:rFonts w:asciiTheme="minorEastAsia" w:eastAsiaTheme="minorEastAsia" w:hAnsiTheme="minorEastAsia"/>
          <w:color w:val="000000" w:themeColor="text1"/>
          <w:sz w:val="24"/>
          <w:szCs w:val="24"/>
        </w:rPr>
        <w:t>、微信、</w:t>
      </w:r>
      <w:r>
        <w:rPr>
          <w:rFonts w:asciiTheme="minorEastAsia" w:eastAsiaTheme="minorEastAsia" w:hAnsiTheme="minorEastAsia" w:hint="eastAsia"/>
          <w:color w:val="000000" w:themeColor="text1"/>
          <w:sz w:val="24"/>
          <w:szCs w:val="24"/>
        </w:rPr>
        <w:t>QQ、传真、邮箱、网页等）即视为送达</w:t>
      </w:r>
      <w:r>
        <w:rPr>
          <w:rFonts w:asciiTheme="minorEastAsia" w:eastAsiaTheme="minorEastAsia" w:hAnsiTheme="minorEastAsia" w:cs="仿宋_GB2312" w:hint="eastAsia"/>
          <w:color w:val="000000" w:themeColor="text1"/>
          <w:kern w:val="0"/>
          <w:sz w:val="24"/>
          <w:szCs w:val="24"/>
        </w:rPr>
        <w:t>，以发送之日视为送达日。通过</w:t>
      </w:r>
      <w:r>
        <w:rPr>
          <w:rFonts w:asciiTheme="minorEastAsia" w:eastAsiaTheme="minorEastAsia" w:hAnsiTheme="minorEastAsia" w:cs="仿宋_GB2312"/>
          <w:color w:val="000000" w:themeColor="text1"/>
          <w:kern w:val="0"/>
          <w:sz w:val="24"/>
          <w:szCs w:val="24"/>
        </w:rPr>
        <w:t>借款人预留的手机号码、微信、</w:t>
      </w:r>
      <w:r>
        <w:rPr>
          <w:rFonts w:asciiTheme="minorEastAsia" w:eastAsiaTheme="minorEastAsia" w:hAnsiTheme="minorEastAsia" w:cs="仿宋_GB2312" w:hint="eastAsia"/>
          <w:color w:val="000000" w:themeColor="text1"/>
          <w:kern w:val="0"/>
          <w:sz w:val="24"/>
          <w:szCs w:val="24"/>
        </w:rPr>
        <w:t>QQ、</w:t>
      </w:r>
      <w:r>
        <w:rPr>
          <w:rFonts w:asciiTheme="minorEastAsia" w:eastAsiaTheme="minorEastAsia" w:hAnsiTheme="minorEastAsia" w:cs="仿宋_GB2312"/>
          <w:color w:val="000000" w:themeColor="text1"/>
          <w:kern w:val="0"/>
          <w:sz w:val="24"/>
          <w:szCs w:val="24"/>
        </w:rPr>
        <w:t>电子邮箱地址、传真地址等</w:t>
      </w:r>
      <w:r>
        <w:rPr>
          <w:rFonts w:asciiTheme="minorEastAsia" w:eastAsiaTheme="minorEastAsia" w:hAnsiTheme="minorEastAsia" w:cs="仿宋_GB2312" w:hint="eastAsia"/>
          <w:color w:val="000000" w:themeColor="text1"/>
          <w:kern w:val="0"/>
          <w:sz w:val="24"/>
          <w:szCs w:val="24"/>
        </w:rPr>
        <w:t>进行</w:t>
      </w:r>
      <w:r>
        <w:rPr>
          <w:rFonts w:asciiTheme="minorEastAsia" w:eastAsiaTheme="minorEastAsia" w:hAnsiTheme="minorEastAsia" w:cs="仿宋_GB2312"/>
          <w:color w:val="000000" w:themeColor="text1"/>
          <w:kern w:val="0"/>
          <w:sz w:val="24"/>
          <w:szCs w:val="24"/>
        </w:rPr>
        <w:t>文件送达的，如发送成功后被拒收或因</w:t>
      </w:r>
      <w:r>
        <w:rPr>
          <w:rFonts w:asciiTheme="minorEastAsia" w:eastAsiaTheme="minorEastAsia" w:hAnsiTheme="minorEastAsia" w:cs="仿宋_GB2312" w:hint="eastAsia"/>
          <w:color w:val="000000" w:themeColor="text1"/>
          <w:kern w:val="0"/>
          <w:sz w:val="24"/>
          <w:szCs w:val="24"/>
        </w:rPr>
        <w:t>其他</w:t>
      </w:r>
      <w:r>
        <w:rPr>
          <w:rFonts w:asciiTheme="minorEastAsia" w:eastAsiaTheme="minorEastAsia" w:hAnsiTheme="minorEastAsia" w:cs="仿宋_GB2312"/>
          <w:color w:val="000000" w:themeColor="text1"/>
          <w:kern w:val="0"/>
          <w:sz w:val="24"/>
          <w:szCs w:val="24"/>
        </w:rPr>
        <w:t>非网络原因被退回的，只要发件方能够证明已</w:t>
      </w:r>
      <w:r>
        <w:rPr>
          <w:rFonts w:asciiTheme="minorEastAsia" w:eastAsiaTheme="minorEastAsia" w:hAnsiTheme="minorEastAsia" w:cs="仿宋_GB2312" w:hint="eastAsia"/>
          <w:color w:val="000000" w:themeColor="text1"/>
          <w:kern w:val="0"/>
          <w:sz w:val="24"/>
          <w:szCs w:val="24"/>
        </w:rPr>
        <w:t>发送</w:t>
      </w:r>
      <w:r>
        <w:rPr>
          <w:rFonts w:asciiTheme="minorEastAsia" w:eastAsiaTheme="minorEastAsia" w:hAnsiTheme="minorEastAsia" w:cs="仿宋_GB2312"/>
          <w:color w:val="000000" w:themeColor="text1"/>
          <w:kern w:val="0"/>
          <w:sz w:val="24"/>
          <w:szCs w:val="24"/>
        </w:rPr>
        <w:t>的，即视为送达，送达时间为在发信</w:t>
      </w:r>
      <w:r>
        <w:rPr>
          <w:rFonts w:asciiTheme="minorEastAsia" w:eastAsiaTheme="minorEastAsia" w:hAnsiTheme="minorEastAsia" w:cs="仿宋_GB2312" w:hint="eastAsia"/>
          <w:color w:val="000000" w:themeColor="text1"/>
          <w:kern w:val="0"/>
          <w:sz w:val="24"/>
          <w:szCs w:val="24"/>
        </w:rPr>
        <w:t>服务器</w:t>
      </w:r>
      <w:r>
        <w:rPr>
          <w:rFonts w:asciiTheme="minorEastAsia" w:eastAsiaTheme="minorEastAsia" w:hAnsiTheme="minorEastAsia" w:cs="仿宋_GB2312"/>
          <w:color w:val="000000" w:themeColor="text1"/>
          <w:kern w:val="0"/>
          <w:sz w:val="24"/>
          <w:szCs w:val="24"/>
        </w:rPr>
        <w:t>上所记录的发出时</w:t>
      </w:r>
      <w:r>
        <w:rPr>
          <w:rFonts w:asciiTheme="minorEastAsia" w:eastAsiaTheme="minorEastAsia" w:hAnsiTheme="minorEastAsia" w:cs="仿宋_GB2312"/>
          <w:color w:val="000000" w:themeColor="text1"/>
          <w:kern w:val="0"/>
          <w:sz w:val="24"/>
          <w:szCs w:val="24"/>
        </w:rPr>
        <w:lastRenderedPageBreak/>
        <w:t>间</w:t>
      </w: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送达</w:t>
      </w:r>
      <w:r>
        <w:rPr>
          <w:rFonts w:asciiTheme="minorEastAsia" w:eastAsiaTheme="minorEastAsia" w:hAnsiTheme="minorEastAsia" w:cs="仿宋_GB2312" w:hint="eastAsia"/>
          <w:color w:val="000000" w:themeColor="text1"/>
          <w:kern w:val="0"/>
          <w:sz w:val="24"/>
          <w:szCs w:val="24"/>
        </w:rPr>
        <w:t>的</w:t>
      </w:r>
      <w:r>
        <w:rPr>
          <w:rFonts w:asciiTheme="minorEastAsia" w:eastAsiaTheme="minorEastAsia" w:hAnsiTheme="minorEastAsia" w:cs="仿宋_GB2312"/>
          <w:color w:val="000000" w:themeColor="text1"/>
          <w:kern w:val="0"/>
          <w:sz w:val="24"/>
          <w:szCs w:val="24"/>
        </w:rPr>
        <w:t>通知中的附件，视为通知原件。</w:t>
      </w:r>
    </w:p>
    <w:p w14:paraId="08B33B8E"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上述电子送达</w:t>
      </w:r>
      <w:r>
        <w:rPr>
          <w:rFonts w:asciiTheme="minorEastAsia" w:eastAsiaTheme="minorEastAsia" w:hAnsiTheme="minorEastAsia" w:cs="仿宋_GB2312"/>
          <w:color w:val="000000" w:themeColor="text1"/>
          <w:kern w:val="0"/>
          <w:sz w:val="24"/>
          <w:szCs w:val="24"/>
        </w:rPr>
        <w:t>方式同样为贷款人与借款人之间涉诉纠纷</w:t>
      </w:r>
      <w:r>
        <w:rPr>
          <w:rFonts w:asciiTheme="minorEastAsia" w:eastAsiaTheme="minorEastAsia" w:hAnsiTheme="minorEastAsia" w:cs="仿宋_GB2312" w:hint="eastAsia"/>
          <w:color w:val="000000" w:themeColor="text1"/>
          <w:kern w:val="0"/>
          <w:sz w:val="24"/>
          <w:szCs w:val="24"/>
        </w:rPr>
        <w:t>相关</w:t>
      </w:r>
      <w:r>
        <w:rPr>
          <w:rFonts w:asciiTheme="minorEastAsia" w:eastAsiaTheme="minorEastAsia" w:hAnsiTheme="minorEastAsia" w:cs="仿宋_GB2312"/>
          <w:color w:val="000000" w:themeColor="text1"/>
          <w:kern w:val="0"/>
          <w:sz w:val="24"/>
          <w:szCs w:val="24"/>
        </w:rPr>
        <w:t>材料有效送达地址。</w:t>
      </w:r>
      <w:r>
        <w:rPr>
          <w:rFonts w:asciiTheme="minorEastAsia" w:eastAsiaTheme="minorEastAsia" w:hAnsiTheme="minorEastAsia" w:cs="仿宋_GB2312" w:hint="eastAsia"/>
          <w:color w:val="000000" w:themeColor="text1"/>
          <w:kern w:val="0"/>
          <w:sz w:val="24"/>
          <w:szCs w:val="24"/>
        </w:rPr>
        <w:t>前</w:t>
      </w:r>
      <w:r>
        <w:rPr>
          <w:rFonts w:asciiTheme="minorEastAsia" w:eastAsiaTheme="minorEastAsia" w:hAnsiTheme="minorEastAsia" w:cs="仿宋_GB2312"/>
          <w:color w:val="000000" w:themeColor="text1"/>
          <w:kern w:val="0"/>
          <w:sz w:val="24"/>
          <w:szCs w:val="24"/>
        </w:rPr>
        <w:t>述</w:t>
      </w:r>
      <w:r>
        <w:rPr>
          <w:rFonts w:asciiTheme="minorEastAsia" w:eastAsiaTheme="minorEastAsia" w:hAnsiTheme="minorEastAsia" w:cs="仿宋_GB2312" w:hint="eastAsia"/>
          <w:color w:val="000000" w:themeColor="text1"/>
          <w:kern w:val="0"/>
          <w:sz w:val="24"/>
          <w:szCs w:val="24"/>
        </w:rPr>
        <w:t>地址</w:t>
      </w:r>
      <w:r>
        <w:rPr>
          <w:rFonts w:asciiTheme="minorEastAsia" w:eastAsiaTheme="minorEastAsia" w:hAnsiTheme="minorEastAsia" w:cs="仿宋_GB2312"/>
          <w:color w:val="000000" w:themeColor="text1"/>
          <w:kern w:val="0"/>
          <w:sz w:val="24"/>
          <w:szCs w:val="24"/>
        </w:rPr>
        <w:t>适用于本合同成立时起</w:t>
      </w:r>
      <w:r>
        <w:rPr>
          <w:rFonts w:asciiTheme="minorEastAsia" w:eastAsiaTheme="minorEastAsia" w:hAnsiTheme="minorEastAsia" w:cs="仿宋_GB2312" w:hint="eastAsia"/>
          <w:color w:val="000000" w:themeColor="text1"/>
          <w:kern w:val="0"/>
          <w:sz w:val="24"/>
          <w:szCs w:val="24"/>
        </w:rPr>
        <w:t>至</w:t>
      </w:r>
      <w:r>
        <w:rPr>
          <w:rFonts w:asciiTheme="minorEastAsia" w:eastAsiaTheme="minorEastAsia" w:hAnsiTheme="minorEastAsia" w:cs="仿宋_GB2312"/>
          <w:color w:val="000000" w:themeColor="text1"/>
          <w:kern w:val="0"/>
          <w:sz w:val="24"/>
          <w:szCs w:val="24"/>
        </w:rPr>
        <w:t>债务全部履行完毕时</w:t>
      </w:r>
      <w:r>
        <w:rPr>
          <w:rFonts w:asciiTheme="minorEastAsia" w:eastAsiaTheme="minorEastAsia" w:hAnsiTheme="minorEastAsia" w:cs="仿宋_GB2312" w:hint="eastAsia"/>
          <w:color w:val="000000" w:themeColor="text1"/>
          <w:kern w:val="0"/>
          <w:sz w:val="24"/>
          <w:szCs w:val="24"/>
        </w:rPr>
        <w:t>止</w:t>
      </w:r>
      <w:r>
        <w:rPr>
          <w:rFonts w:asciiTheme="minorEastAsia" w:eastAsiaTheme="minorEastAsia" w:hAnsiTheme="minorEastAsia" w:cs="仿宋_GB2312"/>
          <w:color w:val="000000" w:themeColor="text1"/>
          <w:kern w:val="0"/>
          <w:sz w:val="24"/>
          <w:szCs w:val="24"/>
        </w:rPr>
        <w:t>，包括</w:t>
      </w:r>
      <w:r>
        <w:rPr>
          <w:rFonts w:asciiTheme="minorEastAsia" w:eastAsiaTheme="minorEastAsia" w:hAnsiTheme="minorEastAsia" w:cs="仿宋_GB2312" w:hint="eastAsia"/>
          <w:color w:val="000000" w:themeColor="text1"/>
          <w:kern w:val="0"/>
          <w:sz w:val="24"/>
          <w:szCs w:val="24"/>
        </w:rPr>
        <w:t>适用</w:t>
      </w:r>
      <w:r>
        <w:rPr>
          <w:rFonts w:asciiTheme="minorEastAsia" w:eastAsiaTheme="minorEastAsia" w:hAnsiTheme="minorEastAsia" w:cs="仿宋_GB2312"/>
          <w:color w:val="000000" w:themeColor="text1"/>
          <w:kern w:val="0"/>
          <w:sz w:val="24"/>
          <w:szCs w:val="24"/>
        </w:rPr>
        <w:t>于</w:t>
      </w:r>
      <w:r>
        <w:rPr>
          <w:rFonts w:asciiTheme="minorEastAsia" w:eastAsiaTheme="minorEastAsia" w:hAnsiTheme="minorEastAsia" w:cs="仿宋_GB2312" w:hint="eastAsia"/>
          <w:color w:val="000000" w:themeColor="text1"/>
          <w:kern w:val="0"/>
          <w:sz w:val="24"/>
          <w:szCs w:val="24"/>
        </w:rPr>
        <w:t>诉讼</w:t>
      </w:r>
      <w:r>
        <w:rPr>
          <w:rFonts w:asciiTheme="minorEastAsia" w:eastAsiaTheme="minorEastAsia" w:hAnsiTheme="minorEastAsia" w:cs="仿宋_GB2312"/>
          <w:color w:val="000000" w:themeColor="text1"/>
          <w:kern w:val="0"/>
          <w:sz w:val="24"/>
          <w:szCs w:val="24"/>
        </w:rPr>
        <w:t>（</w:t>
      </w:r>
      <w:r>
        <w:rPr>
          <w:rFonts w:asciiTheme="minorEastAsia" w:eastAsiaTheme="minorEastAsia" w:hAnsiTheme="minorEastAsia" w:cs="仿宋_GB2312" w:hint="eastAsia"/>
          <w:color w:val="000000" w:themeColor="text1"/>
          <w:kern w:val="0"/>
          <w:sz w:val="24"/>
          <w:szCs w:val="24"/>
        </w:rPr>
        <w:t>仲裁</w:t>
      </w:r>
      <w:r>
        <w:rPr>
          <w:rFonts w:asciiTheme="minorEastAsia" w:eastAsiaTheme="minorEastAsia" w:hAnsiTheme="minorEastAsia" w:cs="仿宋_GB2312"/>
          <w:color w:val="000000" w:themeColor="text1"/>
          <w:kern w:val="0"/>
          <w:sz w:val="24"/>
          <w:szCs w:val="24"/>
        </w:rPr>
        <w:t>）</w:t>
      </w:r>
      <w:r>
        <w:rPr>
          <w:rFonts w:asciiTheme="minorEastAsia" w:eastAsiaTheme="minorEastAsia" w:hAnsiTheme="minorEastAsia" w:cs="仿宋_GB2312" w:hint="eastAsia"/>
          <w:color w:val="000000" w:themeColor="text1"/>
          <w:kern w:val="0"/>
          <w:sz w:val="24"/>
          <w:szCs w:val="24"/>
        </w:rPr>
        <w:t>阶段</w:t>
      </w:r>
      <w:r>
        <w:rPr>
          <w:rFonts w:asciiTheme="minorEastAsia" w:eastAsiaTheme="minorEastAsia" w:hAnsiTheme="minorEastAsia" w:cs="仿宋_GB2312"/>
          <w:color w:val="000000" w:themeColor="text1"/>
          <w:kern w:val="0"/>
          <w:sz w:val="24"/>
          <w:szCs w:val="24"/>
        </w:rPr>
        <w:t>及执行阶段。如</w:t>
      </w:r>
      <w:r>
        <w:rPr>
          <w:rFonts w:asciiTheme="minorEastAsia" w:eastAsiaTheme="minorEastAsia" w:hAnsiTheme="minorEastAsia" w:cs="仿宋_GB2312" w:hint="eastAsia"/>
          <w:color w:val="000000" w:themeColor="text1"/>
          <w:kern w:val="0"/>
          <w:sz w:val="24"/>
          <w:szCs w:val="24"/>
        </w:rPr>
        <w:t>一方</w:t>
      </w:r>
      <w:r>
        <w:rPr>
          <w:rFonts w:asciiTheme="minorEastAsia" w:eastAsiaTheme="minorEastAsia" w:hAnsiTheme="minorEastAsia" w:cs="仿宋_GB2312"/>
          <w:color w:val="000000" w:themeColor="text1"/>
          <w:kern w:val="0"/>
          <w:sz w:val="24"/>
          <w:szCs w:val="24"/>
        </w:rPr>
        <w:t>需</w:t>
      </w:r>
      <w:r>
        <w:rPr>
          <w:rFonts w:asciiTheme="minorEastAsia" w:eastAsiaTheme="minorEastAsia" w:hAnsiTheme="minorEastAsia" w:cs="仿宋_GB2312" w:hint="eastAsia"/>
          <w:color w:val="000000" w:themeColor="text1"/>
          <w:kern w:val="0"/>
          <w:sz w:val="24"/>
          <w:szCs w:val="24"/>
        </w:rPr>
        <w:t>变更电子邮箱或者</w:t>
      </w:r>
      <w:r>
        <w:rPr>
          <w:rFonts w:asciiTheme="minorEastAsia" w:eastAsiaTheme="minorEastAsia" w:hAnsiTheme="minorEastAsia" w:cs="仿宋_GB2312"/>
          <w:color w:val="000000" w:themeColor="text1"/>
          <w:kern w:val="0"/>
          <w:sz w:val="24"/>
          <w:szCs w:val="24"/>
        </w:rPr>
        <w:t>手机号码的，应当以书面通知争议处理机构并得到确认，否则短信、电子邮件等发送原</w:t>
      </w:r>
      <w:r>
        <w:rPr>
          <w:rFonts w:asciiTheme="minorEastAsia" w:eastAsiaTheme="minorEastAsia" w:hAnsiTheme="minorEastAsia" w:cs="仿宋_GB2312" w:hint="eastAsia"/>
          <w:color w:val="000000" w:themeColor="text1"/>
          <w:kern w:val="0"/>
          <w:sz w:val="24"/>
          <w:szCs w:val="24"/>
        </w:rPr>
        <w:t>约定</w:t>
      </w:r>
      <w:r>
        <w:rPr>
          <w:rFonts w:asciiTheme="minorEastAsia" w:eastAsiaTheme="minorEastAsia" w:hAnsiTheme="minorEastAsia" w:cs="仿宋_GB2312"/>
          <w:color w:val="000000" w:themeColor="text1"/>
          <w:kern w:val="0"/>
          <w:sz w:val="24"/>
          <w:szCs w:val="24"/>
        </w:rPr>
        <w:t>手机号码或邮箱，发出即视为送达，并自行承担由此可能产生的全部不利后果。</w:t>
      </w:r>
    </w:p>
    <w:p w14:paraId="5F00760C"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t>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14:paraId="2FBDA4CB"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cs="黑体" w:hint="eastAsia"/>
          <w:b/>
          <w:color w:val="000000" w:themeColor="text1"/>
          <w:kern w:val="0"/>
          <w:sz w:val="24"/>
          <w:szCs w:val="24"/>
        </w:rPr>
        <w:t xml:space="preserve">第十二条 </w:t>
      </w:r>
      <w:r>
        <w:rPr>
          <w:rFonts w:asciiTheme="minorEastAsia" w:eastAsiaTheme="minorEastAsia" w:hAnsiTheme="minorEastAsia" w:cs="黑体"/>
          <w:b/>
          <w:color w:val="000000" w:themeColor="text1"/>
          <w:kern w:val="0"/>
          <w:sz w:val="24"/>
          <w:szCs w:val="24"/>
        </w:rPr>
        <w:t xml:space="preserve"> </w:t>
      </w:r>
      <w:r>
        <w:rPr>
          <w:rFonts w:asciiTheme="minorEastAsia" w:eastAsiaTheme="minorEastAsia" w:hAnsiTheme="minorEastAsia" w:cs="黑体" w:hint="eastAsia"/>
          <w:b/>
          <w:color w:val="000000" w:themeColor="text1"/>
          <w:kern w:val="0"/>
          <w:sz w:val="24"/>
          <w:szCs w:val="24"/>
        </w:rPr>
        <w:t>信息披露与保密</w:t>
      </w:r>
    </w:p>
    <w:p w14:paraId="1967D1F2" w14:textId="77777777" w:rsidR="00491779" w:rsidRDefault="003F0B4C">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b/>
          <w:color w:val="000000" w:themeColor="text1"/>
          <w:kern w:val="0"/>
          <w:sz w:val="24"/>
          <w:szCs w:val="24"/>
        </w:rPr>
        <w:t>1</w:t>
      </w:r>
      <w:r>
        <w:rPr>
          <w:rFonts w:asciiTheme="minorEastAsia" w:eastAsiaTheme="minorEastAsia" w:hAnsiTheme="minorEastAsia" w:cs="仿宋_GB2312" w:hint="eastAsia"/>
          <w:b/>
          <w:color w:val="000000" w:themeColor="text1"/>
          <w:kern w:val="0"/>
          <w:sz w:val="24"/>
          <w:szCs w:val="24"/>
        </w:rPr>
        <w:t>2</w:t>
      </w:r>
      <w:r>
        <w:rPr>
          <w:rFonts w:asciiTheme="minorEastAsia" w:eastAsiaTheme="minorEastAsia" w:hAnsiTheme="minorEastAsia" w:cs="仿宋_GB2312"/>
          <w:b/>
          <w:color w:val="000000" w:themeColor="text1"/>
          <w:kern w:val="0"/>
          <w:sz w:val="24"/>
          <w:szCs w:val="24"/>
        </w:rPr>
        <w:t xml:space="preserve">.1  </w:t>
      </w:r>
      <w:r>
        <w:rPr>
          <w:rFonts w:asciiTheme="minorEastAsia" w:eastAsiaTheme="minorEastAsia" w:hAnsiTheme="minorEastAsia" w:cs="仿宋_GB2312" w:hint="eastAsia"/>
          <w:b/>
          <w:color w:val="000000" w:themeColor="text1"/>
          <w:kern w:val="0"/>
          <w:sz w:val="24"/>
          <w:szCs w:val="24"/>
        </w:rPr>
        <w:t>贷款人应对借款人的商业秘密及其他需保密的信息和资料负保密责任，但下列情形除外：</w:t>
      </w:r>
    </w:p>
    <w:p w14:paraId="3EEDEE5B"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1</w:t>
      </w:r>
      <w:r>
        <w:rPr>
          <w:rFonts w:asciiTheme="minorEastAsia" w:eastAsiaTheme="minorEastAsia" w:hAnsiTheme="minorEastAsia" w:cs="仿宋_GB2312" w:hint="eastAsia"/>
          <w:color w:val="000000" w:themeColor="text1"/>
          <w:kern w:val="0"/>
          <w:sz w:val="24"/>
          <w:szCs w:val="24"/>
        </w:rPr>
        <w:t>）适用法律法规或上市规则要求披露的；</w:t>
      </w:r>
    </w:p>
    <w:p w14:paraId="48DDF0CD"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2</w:t>
      </w:r>
      <w:r>
        <w:rPr>
          <w:rFonts w:asciiTheme="minorEastAsia" w:eastAsiaTheme="minorEastAsia" w:hAnsiTheme="minorEastAsia" w:cs="仿宋_GB2312" w:hint="eastAsia"/>
          <w:color w:val="000000" w:themeColor="text1"/>
          <w:kern w:val="0"/>
          <w:sz w:val="24"/>
          <w:szCs w:val="24"/>
        </w:rPr>
        <w:t>）司法部门或政府部门要求披露的；</w:t>
      </w:r>
    </w:p>
    <w:p w14:paraId="056BB6DA" w14:textId="77777777" w:rsidR="00491779" w:rsidRDefault="003F0B4C">
      <w:pPr>
        <w:tabs>
          <w:tab w:val="left" w:pos="8610"/>
        </w:tabs>
        <w:snapToGrid w:val="0"/>
        <w:spacing w:line="430" w:lineRule="exact"/>
        <w:ind w:rightChars="-20" w:right="-56" w:firstLineChars="200" w:firstLine="480"/>
        <w:jc w:val="left"/>
        <w:textAlignment w:val="bottom"/>
        <w:outlineLvl w:val="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3</w:t>
      </w:r>
      <w:r>
        <w:rPr>
          <w:rFonts w:asciiTheme="minorEastAsia" w:eastAsiaTheme="minorEastAsia" w:hAnsiTheme="minorEastAsia" w:cs="仿宋_GB2312" w:hint="eastAsia"/>
          <w:color w:val="000000" w:themeColor="text1"/>
          <w:kern w:val="0"/>
          <w:sz w:val="24"/>
          <w:szCs w:val="24"/>
        </w:rPr>
        <w:t>）向贷款人的外部专业顾问披露的；</w:t>
      </w:r>
    </w:p>
    <w:p w14:paraId="10527C86" w14:textId="77777777" w:rsidR="00491779" w:rsidRDefault="003F0B4C">
      <w:pPr>
        <w:spacing w:line="360" w:lineRule="auto"/>
        <w:ind w:firstLineChars="200"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4</w:t>
      </w:r>
      <w:r>
        <w:rPr>
          <w:rFonts w:asciiTheme="minorEastAsia" w:eastAsiaTheme="minorEastAsia" w:hAnsiTheme="minorEastAsia" w:cs="仿宋_GB2312" w:hint="eastAsia"/>
          <w:color w:val="000000" w:themeColor="text1"/>
          <w:kern w:val="0"/>
          <w:sz w:val="24"/>
          <w:szCs w:val="24"/>
        </w:rPr>
        <w:t>）借款人同意或授权贷款人进行披露的。</w:t>
      </w:r>
    </w:p>
    <w:p w14:paraId="477FE46A" w14:textId="77777777" w:rsidR="00491779" w:rsidRPr="005A7A1D" w:rsidRDefault="003F0B4C">
      <w:pPr>
        <w:spacing w:line="360" w:lineRule="auto"/>
        <w:ind w:firstLineChars="200" w:firstLine="482"/>
        <w:rPr>
          <w:rFonts w:asciiTheme="minorEastAsia" w:eastAsiaTheme="minorEastAsia" w:hAnsiTheme="minorEastAsia" w:cs="仿宋_GB2312"/>
          <w:b/>
          <w:kern w:val="0"/>
          <w:sz w:val="24"/>
          <w:szCs w:val="24"/>
        </w:rPr>
      </w:pPr>
      <w:r w:rsidRPr="005A7A1D">
        <w:rPr>
          <w:rFonts w:asciiTheme="minorEastAsia" w:eastAsiaTheme="minorEastAsia" w:hAnsiTheme="minorEastAsia" w:cs="仿宋_GB2312"/>
          <w:b/>
          <w:kern w:val="0"/>
          <w:sz w:val="24"/>
          <w:szCs w:val="24"/>
        </w:rPr>
        <w:t xml:space="preserve">12.2  </w:t>
      </w:r>
      <w:r w:rsidRPr="005A7A1D">
        <w:rPr>
          <w:rFonts w:asciiTheme="minorEastAsia" w:eastAsiaTheme="minorEastAsia" w:hAnsiTheme="minorEastAsia" w:cs="仿宋_GB2312" w:hint="eastAsia"/>
          <w:b/>
          <w:kern w:val="0"/>
          <w:sz w:val="24"/>
          <w:szCs w:val="24"/>
        </w:rPr>
        <w:t>借款人同意桂林银行在如下情形可以使用或披露所有有关借款人的信息和资料，包括但不限于借款人的基本信息、信贷交易信息及其他相关信息和资料等，愿意承担由此产生的一切后果：</w:t>
      </w:r>
    </w:p>
    <w:p w14:paraId="106A9825" w14:textId="77777777" w:rsidR="00491779" w:rsidRPr="005A7A1D" w:rsidRDefault="003F0B4C">
      <w:pPr>
        <w:spacing w:line="420" w:lineRule="exact"/>
        <w:ind w:rightChars="-20" w:right="-56" w:firstLineChars="200" w:firstLine="480"/>
        <w:rPr>
          <w:rFonts w:asciiTheme="minorEastAsia" w:eastAsiaTheme="minorEastAsia" w:hAnsiTheme="minorEastAsia"/>
          <w:sz w:val="24"/>
        </w:rPr>
      </w:pPr>
      <w:r w:rsidRPr="005A7A1D">
        <w:rPr>
          <w:rFonts w:asciiTheme="minorEastAsia" w:eastAsiaTheme="minorEastAsia" w:hAnsiTheme="minorEastAsia"/>
          <w:sz w:val="24"/>
        </w:rPr>
        <w:t>包括但不限于桂林银行的其他分支机构，或者桂林银行完全或部分拥有的子公司，为催收欠款、转让债权等目的向业务外包机构、第三方服务供应商、其他金融机构及桂林银行认为必要的其他机构或个人披露和允许其使用该等信息和资料。</w:t>
      </w:r>
    </w:p>
    <w:p w14:paraId="645B6A8D" w14:textId="77777777" w:rsidR="00491779" w:rsidRPr="005A7A1D" w:rsidRDefault="003F0B4C">
      <w:pPr>
        <w:spacing w:line="420" w:lineRule="exact"/>
        <w:ind w:rightChars="-20" w:right="-56" w:firstLineChars="200" w:firstLine="480"/>
        <w:rPr>
          <w:rFonts w:ascii="仿宋_GB2312" w:cs="仿宋_GB2312"/>
          <w:kern w:val="0"/>
          <w:sz w:val="24"/>
        </w:rPr>
      </w:pPr>
      <w:r w:rsidRPr="005A7A1D">
        <w:rPr>
          <w:rFonts w:asciiTheme="minorEastAsia" w:eastAsiaTheme="minorEastAsia" w:hAnsiTheme="minorEastAsia"/>
          <w:sz w:val="24"/>
        </w:rPr>
        <w:t>采取该方式可能产生的后果为：</w:t>
      </w:r>
      <w:r w:rsidRPr="005A7A1D">
        <w:rPr>
          <w:rFonts w:asciiTheme="minorEastAsia" w:eastAsiaTheme="minorEastAsia" w:hAnsiTheme="minorEastAsia"/>
          <w:b/>
          <w:sz w:val="24"/>
        </w:rPr>
        <w:t>借款人未按合同约定归还贷款本息，桂林银行将采取现场、电话、信函、诉讼等合法方式进行催收，并将相关逾期信息和资料提供给中国</w:t>
      </w:r>
      <w:r w:rsidRPr="005A7A1D">
        <w:rPr>
          <w:rFonts w:asciiTheme="minorEastAsia" w:eastAsiaTheme="minorEastAsia" w:hAnsiTheme="minorEastAsia" w:hint="eastAsia"/>
          <w:b/>
          <w:sz w:val="24"/>
        </w:rPr>
        <w:t>人民银行金融信用信息基础数据库</w:t>
      </w:r>
      <w:r w:rsidRPr="005A7A1D">
        <w:rPr>
          <w:rFonts w:asciiTheme="minorEastAsia" w:eastAsiaTheme="minorEastAsia" w:hAnsiTheme="minorEastAsia"/>
          <w:b/>
          <w:sz w:val="24"/>
        </w:rPr>
        <w:t>和其他经中国人民银行批准建立的征信机构或信用信息数据库；借款人未按合同约定归还贷款本息而构成违约的，桂林银行可能转让贷款债权，并向受让人披露和允许其使用借款人有关信息和资料。</w:t>
      </w:r>
    </w:p>
    <w:p w14:paraId="22139C62" w14:textId="77777777" w:rsidR="00491779" w:rsidRDefault="003F0B4C">
      <w:pPr>
        <w:spacing w:line="360" w:lineRule="auto"/>
        <w:ind w:firstLineChars="200" w:firstLine="482"/>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cs="黑体" w:hint="eastAsia"/>
          <w:b/>
          <w:color w:val="000000" w:themeColor="text1"/>
          <w:kern w:val="0"/>
          <w:sz w:val="24"/>
          <w:szCs w:val="24"/>
        </w:rPr>
        <w:lastRenderedPageBreak/>
        <w:t xml:space="preserve">第十三条 </w:t>
      </w:r>
      <w:r>
        <w:rPr>
          <w:rFonts w:asciiTheme="minorEastAsia" w:eastAsiaTheme="minorEastAsia" w:hAnsiTheme="minorEastAsia" w:cs="黑体"/>
          <w:b/>
          <w:color w:val="000000" w:themeColor="text1"/>
          <w:kern w:val="0"/>
          <w:sz w:val="24"/>
          <w:szCs w:val="24"/>
        </w:rPr>
        <w:t xml:space="preserve"> </w:t>
      </w:r>
      <w:r>
        <w:rPr>
          <w:rFonts w:asciiTheme="minorEastAsia" w:eastAsiaTheme="minorEastAsia" w:hAnsiTheme="minorEastAsia" w:cs="黑体" w:hint="eastAsia"/>
          <w:b/>
          <w:color w:val="000000" w:themeColor="text1"/>
          <w:kern w:val="0"/>
          <w:sz w:val="24"/>
          <w:szCs w:val="24"/>
        </w:rPr>
        <w:t>交易</w:t>
      </w:r>
      <w:r>
        <w:rPr>
          <w:rFonts w:asciiTheme="minorEastAsia" w:eastAsiaTheme="minorEastAsia" w:hAnsiTheme="minorEastAsia" w:cs="黑体"/>
          <w:b/>
          <w:color w:val="000000" w:themeColor="text1"/>
          <w:kern w:val="0"/>
          <w:sz w:val="24"/>
          <w:szCs w:val="24"/>
        </w:rPr>
        <w:t>指令的执行</w:t>
      </w:r>
    </w:p>
    <w:p w14:paraId="65632A6D" w14:textId="77777777" w:rsidR="00491779" w:rsidRDefault="003F0B4C">
      <w:pPr>
        <w:spacing w:line="360" w:lineRule="auto"/>
        <w:ind w:firstLineChars="200"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13</w:t>
      </w:r>
      <w:r>
        <w:rPr>
          <w:rFonts w:asciiTheme="minorEastAsia" w:eastAsiaTheme="minorEastAsia" w:hAnsiTheme="minorEastAsia" w:cs="仿宋_GB2312"/>
          <w:color w:val="000000" w:themeColor="text1"/>
          <w:kern w:val="0"/>
          <w:sz w:val="24"/>
          <w:szCs w:val="24"/>
        </w:rPr>
        <w:t>.</w:t>
      </w:r>
      <w:r>
        <w:rPr>
          <w:rFonts w:asciiTheme="minorEastAsia" w:eastAsiaTheme="minorEastAsia" w:hAnsiTheme="minorEastAsia" w:cs="仿宋_GB2312" w:hint="eastAsia"/>
          <w:color w:val="000000" w:themeColor="text1"/>
          <w:kern w:val="0"/>
          <w:sz w:val="24"/>
          <w:szCs w:val="24"/>
        </w:rPr>
        <w:t>1</w:t>
      </w:r>
      <w:r>
        <w:rPr>
          <w:rFonts w:asciiTheme="minorEastAsia" w:eastAsiaTheme="minorEastAsia" w:hAnsiTheme="minorEastAsia" w:cs="仿宋_GB2312"/>
          <w:color w:val="000000" w:themeColor="text1"/>
          <w:kern w:val="0"/>
          <w:sz w:val="24"/>
          <w:szCs w:val="24"/>
        </w:rPr>
        <w:t xml:space="preserve">  </w:t>
      </w:r>
      <w:r>
        <w:rPr>
          <w:rFonts w:asciiTheme="minorEastAsia" w:eastAsiaTheme="minorEastAsia" w:hAnsiTheme="minorEastAsia" w:cs="仿宋_GB2312" w:hint="eastAsia"/>
          <w:color w:val="000000" w:themeColor="text1"/>
          <w:kern w:val="0"/>
          <w:sz w:val="24"/>
          <w:szCs w:val="24"/>
        </w:rPr>
        <w:t>借款人</w:t>
      </w:r>
      <w:r>
        <w:rPr>
          <w:rFonts w:asciiTheme="minorEastAsia" w:eastAsiaTheme="minorEastAsia" w:hAnsiTheme="minorEastAsia" w:cs="仿宋_GB2312"/>
          <w:color w:val="000000" w:themeColor="text1"/>
          <w:kern w:val="0"/>
          <w:sz w:val="24"/>
          <w:szCs w:val="24"/>
        </w:rPr>
        <w:t>通过</w:t>
      </w:r>
      <w:r>
        <w:rPr>
          <w:rFonts w:asciiTheme="minorEastAsia" w:eastAsiaTheme="minorEastAsia" w:hAnsiTheme="minorEastAsia" w:cs="仿宋_GB2312" w:hint="eastAsia"/>
          <w:color w:val="000000" w:themeColor="text1"/>
          <w:kern w:val="0"/>
          <w:sz w:val="24"/>
          <w:szCs w:val="24"/>
        </w:rPr>
        <w:t>贷款人</w:t>
      </w:r>
      <w:r>
        <w:rPr>
          <w:rFonts w:asciiTheme="minorEastAsia" w:eastAsiaTheme="minorEastAsia" w:hAnsiTheme="minorEastAsia" w:cs="仿宋_GB2312"/>
          <w:color w:val="000000" w:themeColor="text1"/>
          <w:kern w:val="0"/>
          <w:sz w:val="24"/>
          <w:szCs w:val="24"/>
        </w:rPr>
        <w:t>提供的网上银行及其他电子渠道发送交易指令，必须使用数字证书</w:t>
      </w:r>
      <w:r>
        <w:rPr>
          <w:rFonts w:asciiTheme="minorEastAsia" w:eastAsiaTheme="minorEastAsia" w:hAnsiTheme="minorEastAsia" w:cs="仿宋_GB2312" w:hint="eastAsia"/>
          <w:color w:val="000000" w:themeColor="text1"/>
          <w:kern w:val="0"/>
          <w:sz w:val="24"/>
          <w:szCs w:val="24"/>
        </w:rPr>
        <w:t>或</w:t>
      </w:r>
      <w:r>
        <w:rPr>
          <w:rFonts w:asciiTheme="minorEastAsia" w:eastAsiaTheme="minorEastAsia" w:hAnsiTheme="minorEastAsia" w:cs="仿宋_GB2312"/>
          <w:color w:val="000000" w:themeColor="text1"/>
          <w:kern w:val="0"/>
          <w:sz w:val="24"/>
          <w:szCs w:val="24"/>
        </w:rPr>
        <w:t>其他电子</w:t>
      </w:r>
      <w:r>
        <w:rPr>
          <w:rFonts w:asciiTheme="minorEastAsia" w:eastAsiaTheme="minorEastAsia" w:hAnsiTheme="minorEastAsia" w:cs="仿宋_GB2312" w:hint="eastAsia"/>
          <w:color w:val="000000" w:themeColor="text1"/>
          <w:kern w:val="0"/>
          <w:sz w:val="24"/>
          <w:szCs w:val="24"/>
        </w:rPr>
        <w:t>渠道</w:t>
      </w:r>
      <w:r>
        <w:rPr>
          <w:rFonts w:asciiTheme="minorEastAsia" w:eastAsiaTheme="minorEastAsia" w:hAnsiTheme="minorEastAsia" w:cs="仿宋_GB2312"/>
          <w:color w:val="000000" w:themeColor="text1"/>
          <w:kern w:val="0"/>
          <w:sz w:val="24"/>
          <w:szCs w:val="24"/>
        </w:rPr>
        <w:t>方式进行数字签名，数字签名是</w:t>
      </w:r>
      <w:r>
        <w:rPr>
          <w:rFonts w:asciiTheme="minorEastAsia" w:eastAsiaTheme="minorEastAsia" w:hAnsiTheme="minorEastAsia" w:cs="仿宋_GB2312" w:hint="eastAsia"/>
          <w:color w:val="000000" w:themeColor="text1"/>
          <w:kern w:val="0"/>
          <w:sz w:val="24"/>
          <w:szCs w:val="24"/>
        </w:rPr>
        <w:t>贷款人</w:t>
      </w:r>
      <w:r>
        <w:rPr>
          <w:rFonts w:asciiTheme="minorEastAsia" w:eastAsiaTheme="minorEastAsia" w:hAnsiTheme="minorEastAsia" w:cs="仿宋_GB2312"/>
          <w:color w:val="000000" w:themeColor="text1"/>
          <w:kern w:val="0"/>
          <w:sz w:val="24"/>
          <w:szCs w:val="24"/>
        </w:rPr>
        <w:t>确认</w:t>
      </w:r>
      <w:r>
        <w:rPr>
          <w:rFonts w:asciiTheme="minorEastAsia" w:eastAsiaTheme="minorEastAsia" w:hAnsiTheme="minorEastAsia" w:cs="仿宋_GB2312" w:hint="eastAsia"/>
          <w:color w:val="000000" w:themeColor="text1"/>
          <w:kern w:val="0"/>
          <w:sz w:val="24"/>
          <w:szCs w:val="24"/>
        </w:rPr>
        <w:t>借款人</w:t>
      </w:r>
      <w:r>
        <w:rPr>
          <w:rFonts w:asciiTheme="minorEastAsia" w:eastAsiaTheme="minorEastAsia" w:hAnsiTheme="minorEastAsia" w:cs="仿宋_GB2312"/>
          <w:color w:val="000000" w:themeColor="text1"/>
          <w:kern w:val="0"/>
          <w:sz w:val="24"/>
          <w:szCs w:val="24"/>
        </w:rPr>
        <w:t>在系统中的唯一有效凭证，并以此判断交易指令由</w:t>
      </w:r>
      <w:r>
        <w:rPr>
          <w:rFonts w:asciiTheme="minorEastAsia" w:eastAsiaTheme="minorEastAsia" w:hAnsiTheme="minorEastAsia" w:cs="仿宋_GB2312" w:hint="eastAsia"/>
          <w:color w:val="000000" w:themeColor="text1"/>
          <w:kern w:val="0"/>
          <w:sz w:val="24"/>
          <w:szCs w:val="24"/>
        </w:rPr>
        <w:t>借款人</w:t>
      </w:r>
      <w:r>
        <w:rPr>
          <w:rFonts w:asciiTheme="minorEastAsia" w:eastAsiaTheme="minorEastAsia" w:hAnsiTheme="minorEastAsia" w:cs="仿宋_GB2312"/>
          <w:color w:val="000000" w:themeColor="text1"/>
          <w:kern w:val="0"/>
          <w:sz w:val="24"/>
          <w:szCs w:val="24"/>
        </w:rPr>
        <w:t>发送的唯一依据。</w:t>
      </w:r>
    </w:p>
    <w:p w14:paraId="285F74BC" w14:textId="77777777" w:rsidR="00491779" w:rsidRDefault="003F0B4C">
      <w:pPr>
        <w:spacing w:line="360" w:lineRule="auto"/>
        <w:ind w:firstLineChars="200"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 xml:space="preserve">13.2  </w:t>
      </w:r>
      <w:r>
        <w:rPr>
          <w:rFonts w:asciiTheme="minorEastAsia" w:eastAsiaTheme="minorEastAsia" w:hAnsiTheme="minorEastAsia" w:cs="仿宋_GB2312" w:hint="eastAsia"/>
          <w:color w:val="000000" w:themeColor="text1"/>
          <w:kern w:val="0"/>
          <w:sz w:val="24"/>
          <w:szCs w:val="24"/>
        </w:rPr>
        <w:t>借款人</w:t>
      </w:r>
      <w:r>
        <w:rPr>
          <w:rFonts w:asciiTheme="minorEastAsia" w:eastAsiaTheme="minorEastAsia" w:hAnsiTheme="minorEastAsia" w:cs="仿宋_GB2312"/>
          <w:color w:val="000000" w:themeColor="text1"/>
          <w:kern w:val="0"/>
          <w:sz w:val="24"/>
          <w:szCs w:val="24"/>
        </w:rPr>
        <w:t>在此不可撤销地确认，凡使用数字证书和密码等进行的操作均为</w:t>
      </w:r>
      <w:r>
        <w:rPr>
          <w:rFonts w:asciiTheme="minorEastAsia" w:eastAsiaTheme="minorEastAsia" w:hAnsiTheme="minorEastAsia" w:cs="仿宋_GB2312" w:hint="eastAsia"/>
          <w:color w:val="000000" w:themeColor="text1"/>
          <w:kern w:val="0"/>
          <w:sz w:val="24"/>
          <w:szCs w:val="24"/>
        </w:rPr>
        <w:t>借款</w:t>
      </w:r>
      <w:r>
        <w:rPr>
          <w:rFonts w:asciiTheme="minorEastAsia" w:eastAsiaTheme="minorEastAsia" w:hAnsiTheme="minorEastAsia" w:cs="仿宋_GB2312"/>
          <w:color w:val="000000" w:themeColor="text1"/>
          <w:kern w:val="0"/>
          <w:sz w:val="24"/>
          <w:szCs w:val="24"/>
        </w:rPr>
        <w:t>人或</w:t>
      </w:r>
      <w:r>
        <w:rPr>
          <w:rFonts w:asciiTheme="minorEastAsia" w:eastAsiaTheme="minorEastAsia" w:hAnsiTheme="minorEastAsia" w:cs="仿宋_GB2312" w:hint="eastAsia"/>
          <w:color w:val="000000" w:themeColor="text1"/>
          <w:kern w:val="0"/>
          <w:sz w:val="24"/>
          <w:szCs w:val="24"/>
        </w:rPr>
        <w:t>借款</w:t>
      </w:r>
      <w:r>
        <w:rPr>
          <w:rFonts w:asciiTheme="minorEastAsia" w:eastAsiaTheme="minorEastAsia" w:hAnsiTheme="minorEastAsia" w:cs="仿宋_GB2312"/>
          <w:color w:val="000000" w:themeColor="text1"/>
          <w:kern w:val="0"/>
          <w:sz w:val="24"/>
          <w:szCs w:val="24"/>
        </w:rPr>
        <w:t>人授权人所为。交易</w:t>
      </w:r>
      <w:r>
        <w:rPr>
          <w:rFonts w:asciiTheme="minorEastAsia" w:eastAsiaTheme="minorEastAsia" w:hAnsiTheme="minorEastAsia" w:cs="仿宋_GB2312" w:hint="eastAsia"/>
          <w:color w:val="000000" w:themeColor="text1"/>
          <w:kern w:val="0"/>
          <w:sz w:val="24"/>
          <w:szCs w:val="24"/>
        </w:rPr>
        <w:t>指令</w:t>
      </w:r>
      <w:r>
        <w:rPr>
          <w:rFonts w:asciiTheme="minorEastAsia" w:eastAsiaTheme="minorEastAsia" w:hAnsiTheme="minorEastAsia" w:cs="仿宋_GB2312"/>
          <w:color w:val="000000" w:themeColor="text1"/>
          <w:kern w:val="0"/>
          <w:sz w:val="24"/>
          <w:szCs w:val="24"/>
        </w:rPr>
        <w:t>是否</w:t>
      </w:r>
      <w:r>
        <w:rPr>
          <w:rFonts w:asciiTheme="minorEastAsia" w:eastAsiaTheme="minorEastAsia" w:hAnsiTheme="minorEastAsia" w:cs="仿宋_GB2312" w:hint="eastAsia"/>
          <w:color w:val="000000" w:themeColor="text1"/>
          <w:kern w:val="0"/>
          <w:sz w:val="24"/>
          <w:szCs w:val="24"/>
        </w:rPr>
        <w:t>发送</w:t>
      </w:r>
      <w:r>
        <w:rPr>
          <w:rFonts w:asciiTheme="minorEastAsia" w:eastAsiaTheme="minorEastAsia" w:hAnsiTheme="minorEastAsia" w:cs="仿宋_GB2312"/>
          <w:color w:val="000000" w:themeColor="text1"/>
          <w:kern w:val="0"/>
          <w:sz w:val="24"/>
          <w:szCs w:val="24"/>
        </w:rPr>
        <w:t>成功及其发送时间以网上银行系统</w:t>
      </w:r>
      <w:r>
        <w:rPr>
          <w:rFonts w:asciiTheme="minorEastAsia" w:eastAsiaTheme="minorEastAsia" w:hAnsiTheme="minorEastAsia" w:cs="仿宋_GB2312" w:hint="eastAsia"/>
          <w:color w:val="000000" w:themeColor="text1"/>
          <w:kern w:val="0"/>
          <w:sz w:val="24"/>
          <w:szCs w:val="24"/>
        </w:rPr>
        <w:t>等</w:t>
      </w:r>
      <w:r>
        <w:rPr>
          <w:rFonts w:asciiTheme="minorEastAsia" w:eastAsiaTheme="minorEastAsia" w:hAnsiTheme="minorEastAsia" w:cs="仿宋_GB2312"/>
          <w:color w:val="000000" w:themeColor="text1"/>
          <w:kern w:val="0"/>
          <w:sz w:val="24"/>
          <w:szCs w:val="24"/>
        </w:rPr>
        <w:t>电子渠道的提示为准。</w:t>
      </w:r>
    </w:p>
    <w:p w14:paraId="710E21AB" w14:textId="77777777" w:rsidR="00491779" w:rsidRDefault="003F0B4C">
      <w:pPr>
        <w:spacing w:line="360" w:lineRule="auto"/>
        <w:ind w:firstLineChars="200"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 xml:space="preserve">13.3  </w:t>
      </w:r>
      <w:r>
        <w:rPr>
          <w:rFonts w:asciiTheme="minorEastAsia" w:eastAsiaTheme="minorEastAsia" w:hAnsiTheme="minorEastAsia" w:cs="仿宋_GB2312" w:hint="eastAsia"/>
          <w:color w:val="000000" w:themeColor="text1"/>
          <w:kern w:val="0"/>
          <w:sz w:val="24"/>
          <w:szCs w:val="24"/>
        </w:rPr>
        <w:t>贷款人</w:t>
      </w:r>
      <w:r>
        <w:rPr>
          <w:rFonts w:asciiTheme="minorEastAsia" w:eastAsiaTheme="minorEastAsia" w:hAnsiTheme="minorEastAsia" w:cs="仿宋_GB2312"/>
          <w:color w:val="000000" w:themeColor="text1"/>
          <w:kern w:val="0"/>
          <w:sz w:val="24"/>
          <w:szCs w:val="24"/>
        </w:rPr>
        <w:t>执行</w:t>
      </w:r>
      <w:r>
        <w:rPr>
          <w:rFonts w:asciiTheme="minorEastAsia" w:eastAsiaTheme="minorEastAsia" w:hAnsiTheme="minorEastAsia" w:cs="仿宋_GB2312" w:hint="eastAsia"/>
          <w:color w:val="000000" w:themeColor="text1"/>
          <w:kern w:val="0"/>
          <w:sz w:val="24"/>
          <w:szCs w:val="24"/>
        </w:rPr>
        <w:t>借款</w:t>
      </w:r>
      <w:r>
        <w:rPr>
          <w:rFonts w:asciiTheme="minorEastAsia" w:eastAsiaTheme="minorEastAsia" w:hAnsiTheme="minorEastAsia" w:cs="仿宋_GB2312"/>
          <w:color w:val="000000" w:themeColor="text1"/>
          <w:kern w:val="0"/>
          <w:sz w:val="24"/>
          <w:szCs w:val="24"/>
        </w:rPr>
        <w:t>人用户发送的交易指令时，</w:t>
      </w:r>
      <w:r>
        <w:rPr>
          <w:rFonts w:asciiTheme="minorEastAsia" w:eastAsiaTheme="minorEastAsia" w:hAnsiTheme="minorEastAsia" w:cs="仿宋_GB2312" w:hint="eastAsia"/>
          <w:color w:val="000000" w:themeColor="text1"/>
          <w:kern w:val="0"/>
          <w:sz w:val="24"/>
          <w:szCs w:val="24"/>
        </w:rPr>
        <w:t>一旦验证</w:t>
      </w:r>
      <w:r>
        <w:rPr>
          <w:rFonts w:asciiTheme="minorEastAsia" w:eastAsiaTheme="minorEastAsia" w:hAnsiTheme="minorEastAsia" w:cs="仿宋_GB2312"/>
          <w:color w:val="000000" w:themeColor="text1"/>
          <w:kern w:val="0"/>
          <w:sz w:val="24"/>
          <w:szCs w:val="24"/>
        </w:rPr>
        <w:t>了数字</w:t>
      </w:r>
      <w:r>
        <w:rPr>
          <w:rFonts w:asciiTheme="minorEastAsia" w:eastAsiaTheme="minorEastAsia" w:hAnsiTheme="minorEastAsia" w:cs="仿宋_GB2312" w:hint="eastAsia"/>
          <w:color w:val="000000" w:themeColor="text1"/>
          <w:kern w:val="0"/>
          <w:sz w:val="24"/>
          <w:szCs w:val="24"/>
        </w:rPr>
        <w:t>签名</w:t>
      </w:r>
      <w:r>
        <w:rPr>
          <w:rFonts w:asciiTheme="minorEastAsia" w:eastAsiaTheme="minorEastAsia" w:hAnsiTheme="minorEastAsia" w:cs="仿宋_GB2312"/>
          <w:color w:val="000000" w:themeColor="text1"/>
          <w:kern w:val="0"/>
          <w:sz w:val="24"/>
          <w:szCs w:val="24"/>
        </w:rPr>
        <w:t>，无须另行查实进入网上银行系统</w:t>
      </w:r>
      <w:r>
        <w:rPr>
          <w:rFonts w:asciiTheme="minorEastAsia" w:eastAsiaTheme="minorEastAsia" w:hAnsiTheme="minorEastAsia" w:cs="仿宋_GB2312" w:hint="eastAsia"/>
          <w:color w:val="000000" w:themeColor="text1"/>
          <w:kern w:val="0"/>
          <w:sz w:val="24"/>
          <w:szCs w:val="24"/>
        </w:rPr>
        <w:t>等</w:t>
      </w:r>
      <w:r>
        <w:rPr>
          <w:rFonts w:asciiTheme="minorEastAsia" w:eastAsiaTheme="minorEastAsia" w:hAnsiTheme="minorEastAsia" w:cs="仿宋_GB2312"/>
          <w:color w:val="000000" w:themeColor="text1"/>
          <w:kern w:val="0"/>
          <w:sz w:val="24"/>
          <w:szCs w:val="24"/>
        </w:rPr>
        <w:t>电子渠道发送交易指令方的身份。</w:t>
      </w:r>
    </w:p>
    <w:p w14:paraId="462E8100" w14:textId="77777777" w:rsidR="00491779" w:rsidRDefault="003F0B4C">
      <w:pPr>
        <w:spacing w:line="360" w:lineRule="auto"/>
        <w:ind w:firstLineChars="200"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 xml:space="preserve">13.4  </w:t>
      </w:r>
      <w:r>
        <w:rPr>
          <w:rFonts w:asciiTheme="minorEastAsia" w:eastAsiaTheme="minorEastAsia" w:hAnsiTheme="minorEastAsia" w:cs="仿宋_GB2312" w:hint="eastAsia"/>
          <w:color w:val="000000" w:themeColor="text1"/>
          <w:kern w:val="0"/>
          <w:sz w:val="24"/>
          <w:szCs w:val="24"/>
        </w:rPr>
        <w:t>借款人</w:t>
      </w:r>
      <w:r>
        <w:rPr>
          <w:rFonts w:asciiTheme="minorEastAsia" w:eastAsiaTheme="minorEastAsia" w:hAnsiTheme="minorEastAsia" w:cs="仿宋_GB2312"/>
          <w:color w:val="000000" w:themeColor="text1"/>
          <w:kern w:val="0"/>
          <w:sz w:val="24"/>
          <w:szCs w:val="24"/>
        </w:rPr>
        <w:t>的交易指令因</w:t>
      </w:r>
      <w:r>
        <w:rPr>
          <w:rFonts w:asciiTheme="minorEastAsia" w:eastAsiaTheme="minorEastAsia" w:hAnsiTheme="minorEastAsia" w:cs="仿宋_GB2312" w:hint="eastAsia"/>
          <w:color w:val="000000" w:themeColor="text1"/>
          <w:kern w:val="0"/>
          <w:sz w:val="24"/>
          <w:szCs w:val="24"/>
        </w:rPr>
        <w:t>下列</w:t>
      </w:r>
      <w:r>
        <w:rPr>
          <w:rFonts w:asciiTheme="minorEastAsia" w:eastAsiaTheme="minorEastAsia" w:hAnsiTheme="minorEastAsia" w:cs="仿宋_GB2312"/>
          <w:color w:val="000000" w:themeColor="text1"/>
          <w:kern w:val="0"/>
          <w:sz w:val="24"/>
          <w:szCs w:val="24"/>
        </w:rPr>
        <w:t>情形无法执行时，</w:t>
      </w:r>
      <w:r>
        <w:rPr>
          <w:rFonts w:asciiTheme="minorEastAsia" w:eastAsiaTheme="minorEastAsia" w:hAnsiTheme="minorEastAsia" w:cs="仿宋_GB2312" w:hint="eastAsia"/>
          <w:color w:val="000000" w:themeColor="text1"/>
          <w:kern w:val="0"/>
          <w:sz w:val="24"/>
          <w:szCs w:val="24"/>
        </w:rPr>
        <w:t>贷款</w:t>
      </w:r>
      <w:r>
        <w:rPr>
          <w:rFonts w:asciiTheme="minorEastAsia" w:eastAsiaTheme="minorEastAsia" w:hAnsiTheme="minorEastAsia" w:cs="仿宋_GB2312"/>
          <w:color w:val="000000" w:themeColor="text1"/>
          <w:kern w:val="0"/>
          <w:sz w:val="24"/>
          <w:szCs w:val="24"/>
        </w:rPr>
        <w:t>人不承担任何赔偿责任</w:t>
      </w:r>
      <w:r>
        <w:rPr>
          <w:rFonts w:asciiTheme="minorEastAsia" w:eastAsiaTheme="minorEastAsia" w:hAnsiTheme="minorEastAsia" w:cs="仿宋_GB2312" w:hint="eastAsia"/>
          <w:color w:val="000000" w:themeColor="text1"/>
          <w:kern w:val="0"/>
          <w:sz w:val="24"/>
          <w:szCs w:val="24"/>
        </w:rPr>
        <w:t>：</w:t>
      </w:r>
    </w:p>
    <w:p w14:paraId="0117BBCA" w14:textId="77777777" w:rsidR="00491779" w:rsidRDefault="003F0B4C">
      <w:pPr>
        <w:spacing w:line="360" w:lineRule="auto"/>
        <w:ind w:firstLineChars="200"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（1）贷款人</w:t>
      </w:r>
      <w:r>
        <w:rPr>
          <w:rFonts w:asciiTheme="minorEastAsia" w:eastAsiaTheme="minorEastAsia" w:hAnsiTheme="minorEastAsia" w:cs="仿宋_GB2312"/>
          <w:color w:val="000000" w:themeColor="text1"/>
          <w:kern w:val="0"/>
          <w:sz w:val="24"/>
          <w:szCs w:val="24"/>
        </w:rPr>
        <w:t>收到的交易指令不明确、不完整</w:t>
      </w: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存在乱码或有其他不符合</w:t>
      </w:r>
      <w:r>
        <w:rPr>
          <w:rFonts w:asciiTheme="minorEastAsia" w:eastAsiaTheme="minorEastAsia" w:hAnsiTheme="minorEastAsia" w:cs="仿宋_GB2312" w:hint="eastAsia"/>
          <w:color w:val="000000" w:themeColor="text1"/>
          <w:kern w:val="0"/>
          <w:sz w:val="24"/>
          <w:szCs w:val="24"/>
        </w:rPr>
        <w:t>贷款</w:t>
      </w:r>
      <w:r>
        <w:rPr>
          <w:rFonts w:asciiTheme="minorEastAsia" w:eastAsiaTheme="minorEastAsia" w:hAnsiTheme="minorEastAsia" w:cs="仿宋_GB2312"/>
          <w:color w:val="000000" w:themeColor="text1"/>
          <w:kern w:val="0"/>
          <w:sz w:val="24"/>
          <w:szCs w:val="24"/>
        </w:rPr>
        <w:t>人规定的情形；</w:t>
      </w:r>
    </w:p>
    <w:p w14:paraId="068BDF3F" w14:textId="77777777" w:rsidR="00491779" w:rsidRDefault="003F0B4C">
      <w:pPr>
        <w:spacing w:line="360" w:lineRule="auto"/>
        <w:ind w:firstLineChars="200"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（2）借款</w:t>
      </w:r>
      <w:r>
        <w:rPr>
          <w:rFonts w:asciiTheme="minorEastAsia" w:eastAsiaTheme="minorEastAsia" w:hAnsiTheme="minorEastAsia" w:cs="仿宋_GB2312"/>
          <w:color w:val="000000" w:themeColor="text1"/>
          <w:kern w:val="0"/>
          <w:sz w:val="24"/>
          <w:szCs w:val="24"/>
        </w:rPr>
        <w:t>人信用</w:t>
      </w:r>
      <w:r>
        <w:rPr>
          <w:rFonts w:asciiTheme="minorEastAsia" w:eastAsiaTheme="minorEastAsia" w:hAnsiTheme="minorEastAsia" w:cs="仿宋_GB2312" w:hint="eastAsia"/>
          <w:color w:val="000000" w:themeColor="text1"/>
          <w:kern w:val="0"/>
          <w:sz w:val="24"/>
          <w:szCs w:val="24"/>
        </w:rPr>
        <w:t>或</w:t>
      </w:r>
      <w:r>
        <w:rPr>
          <w:rFonts w:asciiTheme="minorEastAsia" w:eastAsiaTheme="minorEastAsia" w:hAnsiTheme="minorEastAsia" w:cs="仿宋_GB2312"/>
          <w:color w:val="000000" w:themeColor="text1"/>
          <w:kern w:val="0"/>
          <w:sz w:val="24"/>
          <w:szCs w:val="24"/>
        </w:rPr>
        <w:t>担保额度不足。</w:t>
      </w:r>
    </w:p>
    <w:p w14:paraId="3F002378" w14:textId="77777777" w:rsidR="00491779" w:rsidRDefault="003F0B4C">
      <w:pPr>
        <w:spacing w:line="360" w:lineRule="auto"/>
        <w:ind w:firstLineChars="200"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 xml:space="preserve">13.5  </w:t>
      </w:r>
      <w:r>
        <w:rPr>
          <w:rFonts w:asciiTheme="minorEastAsia" w:eastAsiaTheme="minorEastAsia" w:hAnsiTheme="minorEastAsia" w:cs="仿宋_GB2312" w:hint="eastAsia"/>
          <w:color w:val="000000" w:themeColor="text1"/>
          <w:kern w:val="0"/>
          <w:sz w:val="24"/>
          <w:szCs w:val="24"/>
        </w:rPr>
        <w:t>因借款</w:t>
      </w:r>
      <w:r>
        <w:rPr>
          <w:rFonts w:asciiTheme="minorEastAsia" w:eastAsiaTheme="minorEastAsia" w:hAnsiTheme="minorEastAsia" w:cs="仿宋_GB2312"/>
          <w:color w:val="000000" w:themeColor="text1"/>
          <w:kern w:val="0"/>
          <w:sz w:val="24"/>
          <w:szCs w:val="24"/>
        </w:rPr>
        <w:t>人的差错</w:t>
      </w:r>
      <w:r>
        <w:rPr>
          <w:rFonts w:asciiTheme="minorEastAsia" w:eastAsiaTheme="minorEastAsia" w:hAnsiTheme="minorEastAsia" w:cs="仿宋_GB2312" w:hint="eastAsia"/>
          <w:color w:val="000000" w:themeColor="text1"/>
          <w:kern w:val="0"/>
          <w:sz w:val="24"/>
          <w:szCs w:val="24"/>
        </w:rPr>
        <w:t>、遗漏</w:t>
      </w:r>
      <w:r>
        <w:rPr>
          <w:rFonts w:asciiTheme="minorEastAsia" w:eastAsiaTheme="minorEastAsia" w:hAnsiTheme="minorEastAsia" w:cs="仿宋_GB2312"/>
          <w:color w:val="000000" w:themeColor="text1"/>
          <w:kern w:val="0"/>
          <w:sz w:val="24"/>
          <w:szCs w:val="24"/>
        </w:rPr>
        <w:t>或重复发送任何交易指令所造成的任何风险和损失由</w:t>
      </w:r>
      <w:r>
        <w:rPr>
          <w:rFonts w:asciiTheme="minorEastAsia" w:eastAsiaTheme="minorEastAsia" w:hAnsiTheme="minorEastAsia" w:cs="仿宋_GB2312" w:hint="eastAsia"/>
          <w:color w:val="000000" w:themeColor="text1"/>
          <w:kern w:val="0"/>
          <w:sz w:val="24"/>
          <w:szCs w:val="24"/>
        </w:rPr>
        <w:t>借款</w:t>
      </w:r>
      <w:r>
        <w:rPr>
          <w:rFonts w:asciiTheme="minorEastAsia" w:eastAsiaTheme="minorEastAsia" w:hAnsiTheme="minorEastAsia" w:cs="仿宋_GB2312"/>
          <w:color w:val="000000" w:themeColor="text1"/>
          <w:kern w:val="0"/>
          <w:sz w:val="24"/>
          <w:szCs w:val="24"/>
        </w:rPr>
        <w:t>人自行承担。</w:t>
      </w:r>
    </w:p>
    <w:p w14:paraId="035D7EAF" w14:textId="77777777" w:rsidR="00491779" w:rsidRDefault="003F0B4C">
      <w:pPr>
        <w:spacing w:line="360" w:lineRule="auto"/>
        <w:ind w:firstLineChars="200"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t xml:space="preserve">13.6  </w:t>
      </w:r>
      <w:r>
        <w:rPr>
          <w:rFonts w:asciiTheme="minorEastAsia" w:eastAsiaTheme="minorEastAsia" w:hAnsiTheme="minorEastAsia" w:cs="仿宋_GB2312" w:hint="eastAsia"/>
          <w:color w:val="000000" w:themeColor="text1"/>
          <w:kern w:val="0"/>
          <w:sz w:val="24"/>
          <w:szCs w:val="24"/>
        </w:rPr>
        <w:t>借款人</w:t>
      </w:r>
      <w:r>
        <w:rPr>
          <w:rFonts w:asciiTheme="minorEastAsia" w:eastAsiaTheme="minorEastAsia" w:hAnsiTheme="minorEastAsia" w:cs="仿宋_GB2312"/>
          <w:color w:val="000000" w:themeColor="text1"/>
          <w:kern w:val="0"/>
          <w:sz w:val="24"/>
          <w:szCs w:val="24"/>
        </w:rPr>
        <w:t>如认为发生错误，应在知道或</w:t>
      </w:r>
      <w:r>
        <w:rPr>
          <w:rFonts w:asciiTheme="minorEastAsia" w:eastAsiaTheme="minorEastAsia" w:hAnsiTheme="minorEastAsia" w:cs="仿宋_GB2312" w:hint="eastAsia"/>
          <w:color w:val="000000" w:themeColor="text1"/>
          <w:kern w:val="0"/>
          <w:sz w:val="24"/>
          <w:szCs w:val="24"/>
        </w:rPr>
        <w:t>应当</w:t>
      </w:r>
      <w:r>
        <w:rPr>
          <w:rFonts w:asciiTheme="minorEastAsia" w:eastAsiaTheme="minorEastAsia" w:hAnsiTheme="minorEastAsia" w:cs="仿宋_GB2312"/>
          <w:color w:val="000000" w:themeColor="text1"/>
          <w:kern w:val="0"/>
          <w:sz w:val="24"/>
          <w:szCs w:val="24"/>
        </w:rPr>
        <w:t>知道错误发生之</w:t>
      </w:r>
      <w:r>
        <w:rPr>
          <w:rFonts w:asciiTheme="minorEastAsia" w:eastAsiaTheme="minorEastAsia" w:hAnsiTheme="minorEastAsia" w:cs="仿宋_GB2312" w:hint="eastAsia"/>
          <w:color w:val="000000" w:themeColor="text1"/>
          <w:kern w:val="0"/>
          <w:sz w:val="24"/>
          <w:szCs w:val="24"/>
        </w:rPr>
        <w:t>日</w:t>
      </w:r>
      <w:r>
        <w:rPr>
          <w:rFonts w:asciiTheme="minorEastAsia" w:eastAsiaTheme="minorEastAsia" w:hAnsiTheme="minorEastAsia" w:cs="仿宋_GB2312"/>
          <w:color w:val="000000" w:themeColor="text1"/>
          <w:kern w:val="0"/>
          <w:sz w:val="24"/>
          <w:szCs w:val="24"/>
        </w:rPr>
        <w:t>起</w:t>
      </w:r>
      <w:r>
        <w:rPr>
          <w:rFonts w:asciiTheme="minorEastAsia" w:eastAsiaTheme="minorEastAsia" w:hAnsiTheme="minorEastAsia" w:cs="仿宋_GB2312" w:hint="eastAsia"/>
          <w:color w:val="000000" w:themeColor="text1"/>
          <w:kern w:val="0"/>
          <w:sz w:val="24"/>
          <w:szCs w:val="24"/>
        </w:rPr>
        <w:t>5日内</w:t>
      </w:r>
      <w:r>
        <w:rPr>
          <w:rFonts w:asciiTheme="minorEastAsia" w:eastAsiaTheme="minorEastAsia" w:hAnsiTheme="minorEastAsia" w:cs="仿宋_GB2312"/>
          <w:color w:val="000000" w:themeColor="text1"/>
          <w:kern w:val="0"/>
          <w:sz w:val="24"/>
          <w:szCs w:val="24"/>
        </w:rPr>
        <w:t>以书面形式通知</w:t>
      </w:r>
      <w:r>
        <w:rPr>
          <w:rFonts w:asciiTheme="minorEastAsia" w:eastAsiaTheme="minorEastAsia" w:hAnsiTheme="minorEastAsia" w:cs="仿宋_GB2312" w:hint="eastAsia"/>
          <w:color w:val="000000" w:themeColor="text1"/>
          <w:kern w:val="0"/>
          <w:sz w:val="24"/>
          <w:szCs w:val="24"/>
        </w:rPr>
        <w:t>贷款</w:t>
      </w:r>
      <w:r>
        <w:rPr>
          <w:rFonts w:asciiTheme="minorEastAsia" w:eastAsiaTheme="minorEastAsia" w:hAnsiTheme="minorEastAsia" w:cs="仿宋_GB2312"/>
          <w:color w:val="000000" w:themeColor="text1"/>
          <w:kern w:val="0"/>
          <w:sz w:val="24"/>
          <w:szCs w:val="24"/>
        </w:rPr>
        <w:t>人，并在通知中说明怀疑错误发生的原因</w:t>
      </w:r>
      <w:r>
        <w:rPr>
          <w:rFonts w:asciiTheme="minorEastAsia" w:eastAsiaTheme="minorEastAsia" w:hAnsiTheme="minorEastAsia" w:cs="仿宋_GB2312" w:hint="eastAsia"/>
          <w:color w:val="000000" w:themeColor="text1"/>
          <w:kern w:val="0"/>
          <w:sz w:val="24"/>
          <w:szCs w:val="24"/>
        </w:rPr>
        <w:t>、</w:t>
      </w:r>
      <w:r>
        <w:rPr>
          <w:rFonts w:asciiTheme="minorEastAsia" w:eastAsiaTheme="minorEastAsia" w:hAnsiTheme="minorEastAsia" w:cs="仿宋_GB2312"/>
          <w:color w:val="000000" w:themeColor="text1"/>
          <w:kern w:val="0"/>
          <w:sz w:val="24"/>
          <w:szCs w:val="24"/>
        </w:rPr>
        <w:t>有关的账户、金额等情况。</w:t>
      </w:r>
    </w:p>
    <w:p w14:paraId="34D1A9C3" w14:textId="77777777" w:rsidR="00491779" w:rsidRDefault="003F0B4C">
      <w:pPr>
        <w:spacing w:line="360" w:lineRule="auto"/>
        <w:ind w:firstLineChars="200" w:firstLine="480"/>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cs="仿宋_GB2312"/>
          <w:color w:val="000000" w:themeColor="text1"/>
          <w:kern w:val="0"/>
          <w:sz w:val="24"/>
          <w:szCs w:val="24"/>
        </w:rPr>
        <w:t xml:space="preserve">13.7  </w:t>
      </w:r>
      <w:r>
        <w:rPr>
          <w:rFonts w:asciiTheme="minorEastAsia" w:eastAsiaTheme="minorEastAsia" w:hAnsiTheme="minorEastAsia" w:cs="仿宋_GB2312" w:hint="eastAsia"/>
          <w:color w:val="000000" w:themeColor="text1"/>
          <w:kern w:val="0"/>
          <w:sz w:val="24"/>
          <w:szCs w:val="24"/>
        </w:rPr>
        <w:t>贷款人</w:t>
      </w:r>
      <w:r>
        <w:rPr>
          <w:rFonts w:asciiTheme="minorEastAsia" w:eastAsiaTheme="minorEastAsia" w:hAnsiTheme="minorEastAsia" w:cs="仿宋_GB2312"/>
          <w:color w:val="000000" w:themeColor="text1"/>
          <w:kern w:val="0"/>
          <w:sz w:val="24"/>
          <w:szCs w:val="24"/>
        </w:rPr>
        <w:t>应在自接到通知之日起的</w:t>
      </w:r>
      <w:r>
        <w:rPr>
          <w:rFonts w:asciiTheme="minorEastAsia" w:eastAsiaTheme="minorEastAsia" w:hAnsiTheme="minorEastAsia" w:cs="仿宋_GB2312" w:hint="eastAsia"/>
          <w:color w:val="000000" w:themeColor="text1"/>
          <w:kern w:val="0"/>
          <w:sz w:val="24"/>
          <w:szCs w:val="24"/>
        </w:rPr>
        <w:t>5个</w:t>
      </w:r>
      <w:r>
        <w:rPr>
          <w:rFonts w:asciiTheme="minorEastAsia" w:eastAsiaTheme="minorEastAsia" w:hAnsiTheme="minorEastAsia" w:cs="仿宋_GB2312"/>
          <w:color w:val="000000" w:themeColor="text1"/>
          <w:kern w:val="0"/>
          <w:sz w:val="24"/>
          <w:szCs w:val="24"/>
        </w:rPr>
        <w:t>银行工作日内向</w:t>
      </w:r>
      <w:r>
        <w:rPr>
          <w:rFonts w:asciiTheme="minorEastAsia" w:eastAsiaTheme="minorEastAsia" w:hAnsiTheme="minorEastAsia" w:cs="仿宋_GB2312" w:hint="eastAsia"/>
          <w:color w:val="000000" w:themeColor="text1"/>
          <w:kern w:val="0"/>
          <w:sz w:val="24"/>
          <w:szCs w:val="24"/>
        </w:rPr>
        <w:t>借款</w:t>
      </w:r>
      <w:r>
        <w:rPr>
          <w:rFonts w:asciiTheme="minorEastAsia" w:eastAsiaTheme="minorEastAsia" w:hAnsiTheme="minorEastAsia" w:cs="仿宋_GB2312"/>
          <w:color w:val="000000" w:themeColor="text1"/>
          <w:kern w:val="0"/>
          <w:sz w:val="24"/>
          <w:szCs w:val="24"/>
        </w:rPr>
        <w:t>人告知调查结果。如</w:t>
      </w:r>
      <w:r>
        <w:rPr>
          <w:rFonts w:asciiTheme="minorEastAsia" w:eastAsiaTheme="minorEastAsia" w:hAnsiTheme="minorEastAsia" w:cs="仿宋_GB2312" w:hint="eastAsia"/>
          <w:color w:val="000000" w:themeColor="text1"/>
          <w:kern w:val="0"/>
          <w:sz w:val="24"/>
          <w:szCs w:val="24"/>
        </w:rPr>
        <w:t>果贷款</w:t>
      </w:r>
      <w:r>
        <w:rPr>
          <w:rFonts w:asciiTheme="minorEastAsia" w:eastAsiaTheme="minorEastAsia" w:hAnsiTheme="minorEastAsia" w:cs="仿宋_GB2312"/>
          <w:color w:val="000000" w:themeColor="text1"/>
          <w:kern w:val="0"/>
          <w:sz w:val="24"/>
          <w:szCs w:val="24"/>
        </w:rPr>
        <w:t>人认为错误确已发生并系</w:t>
      </w:r>
      <w:r>
        <w:rPr>
          <w:rFonts w:asciiTheme="minorEastAsia" w:eastAsiaTheme="minorEastAsia" w:hAnsiTheme="minorEastAsia" w:cs="仿宋_GB2312" w:hint="eastAsia"/>
          <w:color w:val="000000" w:themeColor="text1"/>
          <w:kern w:val="0"/>
          <w:sz w:val="24"/>
          <w:szCs w:val="24"/>
        </w:rPr>
        <w:t>贷款</w:t>
      </w:r>
      <w:r>
        <w:rPr>
          <w:rFonts w:asciiTheme="minorEastAsia" w:eastAsiaTheme="minorEastAsia" w:hAnsiTheme="minorEastAsia" w:cs="仿宋_GB2312"/>
          <w:color w:val="000000" w:themeColor="text1"/>
          <w:kern w:val="0"/>
          <w:sz w:val="24"/>
          <w:szCs w:val="24"/>
        </w:rPr>
        <w:t>人原因造成，应在告知</w:t>
      </w:r>
      <w:r>
        <w:rPr>
          <w:rFonts w:asciiTheme="minorEastAsia" w:eastAsiaTheme="minorEastAsia" w:hAnsiTheme="minorEastAsia" w:cs="仿宋_GB2312" w:hint="eastAsia"/>
          <w:color w:val="000000" w:themeColor="text1"/>
          <w:kern w:val="0"/>
          <w:sz w:val="24"/>
          <w:szCs w:val="24"/>
        </w:rPr>
        <w:t>借款</w:t>
      </w:r>
      <w:r>
        <w:rPr>
          <w:rFonts w:asciiTheme="minorEastAsia" w:eastAsiaTheme="minorEastAsia" w:hAnsiTheme="minorEastAsia" w:cs="仿宋_GB2312"/>
          <w:color w:val="000000" w:themeColor="text1"/>
          <w:kern w:val="0"/>
          <w:sz w:val="24"/>
          <w:szCs w:val="24"/>
        </w:rPr>
        <w:t>人调查结果后的</w:t>
      </w:r>
      <w:r>
        <w:rPr>
          <w:rFonts w:asciiTheme="minorEastAsia" w:eastAsiaTheme="minorEastAsia" w:hAnsiTheme="minorEastAsia" w:cs="仿宋_GB2312" w:hint="eastAsia"/>
          <w:color w:val="000000" w:themeColor="text1"/>
          <w:kern w:val="0"/>
          <w:sz w:val="24"/>
          <w:szCs w:val="24"/>
        </w:rPr>
        <w:t>3个银行</w:t>
      </w:r>
      <w:r>
        <w:rPr>
          <w:rFonts w:asciiTheme="minorEastAsia" w:eastAsiaTheme="minorEastAsia" w:hAnsiTheme="minorEastAsia" w:cs="仿宋_GB2312"/>
          <w:color w:val="000000" w:themeColor="text1"/>
          <w:kern w:val="0"/>
          <w:sz w:val="24"/>
          <w:szCs w:val="24"/>
        </w:rPr>
        <w:t>工作日内对错误加以纠正，但</w:t>
      </w:r>
      <w:r>
        <w:rPr>
          <w:rFonts w:asciiTheme="minorEastAsia" w:eastAsiaTheme="minorEastAsia" w:hAnsiTheme="minorEastAsia" w:cs="仿宋_GB2312" w:hint="eastAsia"/>
          <w:color w:val="000000" w:themeColor="text1"/>
          <w:kern w:val="0"/>
          <w:sz w:val="24"/>
          <w:szCs w:val="24"/>
        </w:rPr>
        <w:t>贷款</w:t>
      </w:r>
      <w:r>
        <w:rPr>
          <w:rFonts w:asciiTheme="minorEastAsia" w:eastAsiaTheme="minorEastAsia" w:hAnsiTheme="minorEastAsia" w:cs="仿宋_GB2312"/>
          <w:color w:val="000000" w:themeColor="text1"/>
          <w:kern w:val="0"/>
          <w:sz w:val="24"/>
          <w:szCs w:val="24"/>
        </w:rPr>
        <w:t>人对</w:t>
      </w:r>
      <w:r>
        <w:rPr>
          <w:rFonts w:asciiTheme="minorEastAsia" w:eastAsiaTheme="minorEastAsia" w:hAnsiTheme="minorEastAsia" w:cs="仿宋_GB2312" w:hint="eastAsia"/>
          <w:color w:val="000000" w:themeColor="text1"/>
          <w:kern w:val="0"/>
          <w:sz w:val="24"/>
          <w:szCs w:val="24"/>
        </w:rPr>
        <w:t>借款</w:t>
      </w:r>
      <w:r>
        <w:rPr>
          <w:rFonts w:asciiTheme="minorEastAsia" w:eastAsiaTheme="minorEastAsia" w:hAnsiTheme="minorEastAsia" w:cs="仿宋_GB2312"/>
          <w:color w:val="000000" w:themeColor="text1"/>
          <w:kern w:val="0"/>
          <w:sz w:val="24"/>
          <w:szCs w:val="24"/>
        </w:rPr>
        <w:t>人因错误所</w:t>
      </w:r>
      <w:r>
        <w:rPr>
          <w:rFonts w:asciiTheme="minorEastAsia" w:eastAsiaTheme="minorEastAsia" w:hAnsiTheme="minorEastAsia" w:cs="仿宋_GB2312" w:hint="eastAsia"/>
          <w:color w:val="000000" w:themeColor="text1"/>
          <w:kern w:val="0"/>
          <w:sz w:val="24"/>
          <w:szCs w:val="24"/>
        </w:rPr>
        <w:t>遭受</w:t>
      </w:r>
      <w:r>
        <w:rPr>
          <w:rFonts w:asciiTheme="minorEastAsia" w:eastAsiaTheme="minorEastAsia" w:hAnsiTheme="minorEastAsia" w:cs="仿宋_GB2312"/>
          <w:color w:val="000000" w:themeColor="text1"/>
          <w:kern w:val="0"/>
          <w:sz w:val="24"/>
          <w:szCs w:val="24"/>
        </w:rPr>
        <w:t>的间接损失不予赔偿。</w:t>
      </w:r>
    </w:p>
    <w:p w14:paraId="6A6A5B6E" w14:textId="77777777" w:rsidR="00491779" w:rsidRDefault="003F0B4C">
      <w:pPr>
        <w:spacing w:line="360" w:lineRule="auto"/>
        <w:ind w:firstLineChars="200" w:firstLine="482"/>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cs="黑体" w:hint="eastAsia"/>
          <w:b/>
          <w:color w:val="000000" w:themeColor="text1"/>
          <w:kern w:val="0"/>
          <w:sz w:val="24"/>
          <w:szCs w:val="24"/>
        </w:rPr>
        <w:t>第</w:t>
      </w:r>
      <w:r>
        <w:rPr>
          <w:rFonts w:asciiTheme="minorEastAsia" w:eastAsiaTheme="minorEastAsia" w:hAnsiTheme="minorEastAsia" w:cs="黑体"/>
          <w:b/>
          <w:color w:val="000000" w:themeColor="text1"/>
          <w:kern w:val="0"/>
          <w:sz w:val="24"/>
          <w:szCs w:val="24"/>
        </w:rPr>
        <w:t>十四条</w:t>
      </w:r>
      <w:r>
        <w:rPr>
          <w:rFonts w:asciiTheme="minorEastAsia" w:eastAsiaTheme="minorEastAsia" w:hAnsiTheme="minorEastAsia" w:cs="黑体" w:hint="eastAsia"/>
          <w:b/>
          <w:color w:val="000000" w:themeColor="text1"/>
          <w:kern w:val="0"/>
          <w:sz w:val="24"/>
          <w:szCs w:val="24"/>
        </w:rPr>
        <w:t xml:space="preserve"> </w:t>
      </w:r>
      <w:r>
        <w:rPr>
          <w:rFonts w:asciiTheme="minorEastAsia" w:eastAsiaTheme="minorEastAsia" w:hAnsiTheme="minorEastAsia" w:cs="黑体"/>
          <w:b/>
          <w:color w:val="000000" w:themeColor="text1"/>
          <w:kern w:val="0"/>
          <w:sz w:val="24"/>
          <w:szCs w:val="24"/>
        </w:rPr>
        <w:t xml:space="preserve"> </w:t>
      </w:r>
      <w:r>
        <w:rPr>
          <w:rFonts w:asciiTheme="minorEastAsia" w:eastAsiaTheme="minorEastAsia" w:hAnsiTheme="minorEastAsia" w:cs="黑体" w:hint="eastAsia"/>
          <w:b/>
          <w:color w:val="000000" w:themeColor="text1"/>
          <w:kern w:val="0"/>
          <w:sz w:val="24"/>
          <w:szCs w:val="24"/>
        </w:rPr>
        <w:t>法律适用和争议解决</w:t>
      </w:r>
    </w:p>
    <w:p w14:paraId="0D4270A4" w14:textId="77777777" w:rsidR="00491779" w:rsidRDefault="003F0B4C">
      <w:pPr>
        <w:spacing w:line="360" w:lineRule="auto"/>
        <w:ind w:firstLineChars="200"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 xml:space="preserve">14.1 </w:t>
      </w:r>
      <w:r>
        <w:rPr>
          <w:rFonts w:asciiTheme="minorEastAsia" w:eastAsiaTheme="minorEastAsia" w:hAnsiTheme="minorEastAsia" w:cs="仿宋_GB2312"/>
          <w:color w:val="000000" w:themeColor="text1"/>
          <w:kern w:val="0"/>
          <w:sz w:val="24"/>
          <w:szCs w:val="24"/>
        </w:rPr>
        <w:t xml:space="preserve"> </w:t>
      </w:r>
      <w:r>
        <w:rPr>
          <w:rFonts w:asciiTheme="minorEastAsia" w:eastAsiaTheme="minorEastAsia" w:hAnsiTheme="minorEastAsia" w:cs="仿宋_GB2312" w:hint="eastAsia"/>
          <w:color w:val="000000" w:themeColor="text1"/>
          <w:kern w:val="0"/>
          <w:sz w:val="24"/>
          <w:szCs w:val="24"/>
        </w:rPr>
        <w:t>本合同适用中华人民共和国法律。在履行本合同过程中发生的争议，由双方协商解决，协商不成的，双方约定</w:t>
      </w:r>
      <w:r>
        <w:rPr>
          <w:rFonts w:asciiTheme="minorEastAsia" w:eastAsiaTheme="minorEastAsia" w:hAnsiTheme="minorEastAsia" w:cs="仿宋_GB2312"/>
          <w:color w:val="000000" w:themeColor="text1"/>
          <w:kern w:val="0"/>
          <w:sz w:val="24"/>
          <w:szCs w:val="24"/>
        </w:rPr>
        <w:t>按</w:t>
      </w:r>
      <w:r>
        <w:rPr>
          <w:rFonts w:asciiTheme="minorEastAsia" w:eastAsiaTheme="minorEastAsia" w:hAnsiTheme="minorEastAsia" w:cs="仿宋_GB2312" w:hint="eastAsia"/>
          <w:color w:val="000000" w:themeColor="text1"/>
          <w:kern w:val="0"/>
          <w:sz w:val="24"/>
          <w:szCs w:val="24"/>
        </w:rPr>
        <w:t>以下第</w:t>
      </w:r>
      <w:r>
        <w:rPr>
          <w:rFonts w:asciiTheme="minorEastAsia" w:eastAsiaTheme="minorEastAsia" w:hAnsiTheme="minorEastAsia" w:cs="仿宋_GB2312"/>
          <w:color w:val="000000" w:themeColor="text1"/>
          <w:kern w:val="0"/>
          <w:sz w:val="24"/>
          <w:szCs w:val="24"/>
          <w:u w:val="single"/>
        </w:rPr>
        <w:t>（1）</w:t>
      </w:r>
      <w:r>
        <w:rPr>
          <w:rFonts w:asciiTheme="minorEastAsia" w:eastAsiaTheme="minorEastAsia" w:hAnsiTheme="minorEastAsia" w:cs="仿宋_GB2312" w:hint="eastAsia"/>
          <w:color w:val="000000" w:themeColor="text1"/>
          <w:kern w:val="0"/>
          <w:sz w:val="24"/>
          <w:szCs w:val="24"/>
        </w:rPr>
        <w:t>种</w:t>
      </w:r>
      <w:r>
        <w:rPr>
          <w:rFonts w:asciiTheme="minorEastAsia" w:eastAsiaTheme="minorEastAsia" w:hAnsiTheme="minorEastAsia" w:cs="仿宋_GB2312"/>
          <w:color w:val="000000" w:themeColor="text1"/>
          <w:kern w:val="0"/>
          <w:sz w:val="24"/>
          <w:szCs w:val="24"/>
        </w:rPr>
        <w:t>方式加以解决</w:t>
      </w:r>
      <w:r>
        <w:rPr>
          <w:rFonts w:asciiTheme="minorEastAsia" w:eastAsiaTheme="minorEastAsia" w:hAnsiTheme="minorEastAsia" w:cs="仿宋_GB2312" w:hint="eastAsia"/>
          <w:color w:val="000000" w:themeColor="text1"/>
          <w:kern w:val="0"/>
          <w:sz w:val="24"/>
          <w:szCs w:val="24"/>
        </w:rPr>
        <w:t>。争议期间，各方仍应继续履行未涉争议的条款。</w:t>
      </w:r>
    </w:p>
    <w:p w14:paraId="48E809B6" w14:textId="77777777" w:rsidR="00491779" w:rsidRDefault="003F0B4C">
      <w:pPr>
        <w:spacing w:line="360" w:lineRule="auto"/>
        <w:ind w:left="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（1）依法向贷款人或贷款人分支机构住所地的人民法院起诉；</w:t>
      </w:r>
    </w:p>
    <w:p w14:paraId="08C9658F" w14:textId="77777777" w:rsidR="00491779" w:rsidRDefault="003F0B4C">
      <w:pPr>
        <w:spacing w:line="360" w:lineRule="auto"/>
        <w:ind w:left="48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color w:val="000000" w:themeColor="text1"/>
          <w:kern w:val="0"/>
          <w:sz w:val="24"/>
          <w:szCs w:val="24"/>
        </w:rPr>
        <w:t>（2）依法向本合同签署地有管辖权的人民法院起诉，</w:t>
      </w:r>
      <w:r>
        <w:rPr>
          <w:rFonts w:asciiTheme="minorEastAsia" w:eastAsiaTheme="minorEastAsia" w:hAnsiTheme="minorEastAsia" w:cs="仿宋_GB2312" w:hint="eastAsia"/>
          <w:kern w:val="0"/>
          <w:sz w:val="24"/>
          <w:szCs w:val="24"/>
        </w:rPr>
        <w:t>合同签署地为</w:t>
      </w:r>
      <w:r>
        <w:rPr>
          <w:rFonts w:asciiTheme="minorEastAsia" w:eastAsiaTheme="minorEastAsia" w:hAnsiTheme="minorEastAsia" w:cs="仿宋_GB2312" w:hint="eastAsia"/>
          <w:kern w:val="0"/>
          <w:sz w:val="24"/>
          <w:szCs w:val="24"/>
          <w:u w:val="single"/>
        </w:rPr>
        <w:t xml:space="preserve">  </w:t>
      </w:r>
      <w:r>
        <w:rPr>
          <w:rFonts w:asciiTheme="minorEastAsia" w:eastAsiaTheme="minorEastAsia" w:hAnsiTheme="minorEastAsia" w:cs="仿宋_GB2312"/>
          <w:kern w:val="0"/>
          <w:sz w:val="24"/>
          <w:szCs w:val="24"/>
          <w:u w:val="single"/>
        </w:rPr>
        <w:t>/</w:t>
      </w:r>
      <w:r>
        <w:rPr>
          <w:rFonts w:asciiTheme="minorEastAsia" w:eastAsiaTheme="minorEastAsia" w:hAnsiTheme="minorEastAsia" w:cs="仿宋_GB2312" w:hint="eastAsia"/>
          <w:kern w:val="0"/>
          <w:sz w:val="24"/>
          <w:szCs w:val="24"/>
          <w:u w:val="single"/>
        </w:rPr>
        <w:t xml:space="preserve">  </w:t>
      </w:r>
      <w:r>
        <w:rPr>
          <w:rFonts w:asciiTheme="minorEastAsia" w:eastAsiaTheme="minorEastAsia" w:hAnsiTheme="minorEastAsia" w:cs="仿宋_GB2312" w:hint="eastAsia"/>
          <w:kern w:val="0"/>
          <w:sz w:val="24"/>
          <w:szCs w:val="24"/>
        </w:rPr>
        <w:t>。</w:t>
      </w:r>
    </w:p>
    <w:p w14:paraId="3149DBA4" w14:textId="77777777" w:rsidR="00491779" w:rsidRDefault="003F0B4C">
      <w:pPr>
        <w:spacing w:line="360" w:lineRule="auto"/>
        <w:ind w:firstLine="48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lastRenderedPageBreak/>
        <w:t>（3）提交</w:t>
      </w:r>
      <w:r>
        <w:rPr>
          <w:rFonts w:asciiTheme="minorEastAsia" w:eastAsiaTheme="minorEastAsia" w:hAnsiTheme="minorEastAsia" w:cs="仿宋_GB2312" w:hint="eastAsia"/>
          <w:kern w:val="0"/>
          <w:sz w:val="24"/>
          <w:szCs w:val="24"/>
          <w:u w:val="single"/>
        </w:rPr>
        <w:t xml:space="preserve">  </w:t>
      </w:r>
      <w:r>
        <w:rPr>
          <w:rFonts w:asciiTheme="minorEastAsia" w:eastAsiaTheme="minorEastAsia" w:hAnsiTheme="minorEastAsia" w:cs="仿宋_GB2312"/>
          <w:kern w:val="0"/>
          <w:sz w:val="24"/>
          <w:szCs w:val="24"/>
          <w:u w:val="single"/>
        </w:rPr>
        <w:t>/</w:t>
      </w:r>
      <w:r>
        <w:rPr>
          <w:rFonts w:asciiTheme="minorEastAsia" w:eastAsiaTheme="minorEastAsia" w:hAnsiTheme="minorEastAsia" w:cs="仿宋_GB2312" w:hint="eastAsia"/>
          <w:kern w:val="0"/>
          <w:sz w:val="24"/>
          <w:szCs w:val="24"/>
          <w:u w:val="single"/>
        </w:rPr>
        <w:t xml:space="preserve">  </w:t>
      </w:r>
      <w:r>
        <w:rPr>
          <w:rFonts w:asciiTheme="minorEastAsia" w:eastAsiaTheme="minorEastAsia" w:hAnsiTheme="minorEastAsia" w:cs="仿宋_GB2312" w:hint="eastAsia"/>
          <w:kern w:val="0"/>
          <w:sz w:val="24"/>
          <w:szCs w:val="24"/>
        </w:rPr>
        <w:t>仲裁委员会根据其届时有效的仲裁规则进行仲裁，仲裁是终局的，对双方均具有法律约束力。因仲裁产生的仲裁费、律师费等所有相关费用由败诉方承担。仲裁过程中，双方认可并同意以下仲裁处理方式：</w:t>
      </w:r>
    </w:p>
    <w:p w14:paraId="797C015C" w14:textId="77777777" w:rsidR="00491779" w:rsidRDefault="003F0B4C">
      <w:pPr>
        <w:spacing w:line="360" w:lineRule="auto"/>
        <w:ind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kern w:val="0"/>
          <w:sz w:val="24"/>
          <w:szCs w:val="24"/>
        </w:rPr>
        <w:t>① 双方特别约定在仲裁过程中</w:t>
      </w:r>
      <w:r>
        <w:rPr>
          <w:rFonts w:asciiTheme="minorEastAsia" w:eastAsiaTheme="minorEastAsia" w:hAnsiTheme="minorEastAsia" w:cs="仿宋_GB2312" w:hint="eastAsia"/>
          <w:kern w:val="0"/>
          <w:sz w:val="24"/>
          <w:szCs w:val="24"/>
          <w:u w:val="single"/>
        </w:rPr>
        <w:t xml:space="preserve">  </w:t>
      </w:r>
      <w:r>
        <w:rPr>
          <w:rFonts w:asciiTheme="minorEastAsia" w:eastAsiaTheme="minorEastAsia" w:hAnsiTheme="minorEastAsia" w:cs="仿宋_GB2312"/>
          <w:kern w:val="0"/>
          <w:sz w:val="24"/>
          <w:szCs w:val="24"/>
          <w:u w:val="single"/>
        </w:rPr>
        <w:t>/</w:t>
      </w:r>
      <w:r>
        <w:rPr>
          <w:rFonts w:asciiTheme="minorEastAsia" w:eastAsiaTheme="minorEastAsia" w:hAnsiTheme="minorEastAsia" w:cs="仿宋_GB2312" w:hint="eastAsia"/>
          <w:kern w:val="0"/>
          <w:sz w:val="24"/>
          <w:szCs w:val="24"/>
          <w:u w:val="single"/>
        </w:rPr>
        <w:t xml:space="preserve">  </w:t>
      </w:r>
      <w:r>
        <w:rPr>
          <w:rFonts w:asciiTheme="minorEastAsia" w:eastAsiaTheme="minorEastAsia" w:hAnsiTheme="minorEastAsia" w:cs="仿宋_GB2312" w:hint="eastAsia"/>
          <w:kern w:val="0"/>
          <w:sz w:val="24"/>
          <w:szCs w:val="24"/>
        </w:rPr>
        <w:t>仲裁委员会除可通过短</w:t>
      </w:r>
      <w:r>
        <w:rPr>
          <w:rFonts w:asciiTheme="minorEastAsia" w:eastAsiaTheme="minorEastAsia" w:hAnsiTheme="minorEastAsia" w:cs="仿宋_GB2312" w:hint="eastAsia"/>
          <w:color w:val="000000" w:themeColor="text1"/>
          <w:kern w:val="0"/>
          <w:sz w:val="24"/>
          <w:szCs w:val="24"/>
        </w:rPr>
        <w:t>信、电子邮件进行送达外亦可通过短信链接的方式进行仲裁文书电子送达，短信发出即视为短信内容（含链接内容）已送达。</w:t>
      </w:r>
    </w:p>
    <w:p w14:paraId="254D1E02" w14:textId="77777777" w:rsidR="00491779" w:rsidRDefault="003F0B4C">
      <w:pPr>
        <w:spacing w:line="360" w:lineRule="auto"/>
        <w:ind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② 在仲裁过程中，各方确认以本合同以及与本合同有关的协议、合同、文件、申请表等有关资料留存的或授权平台、平台的合作方查询获取QQ号、微信号、电子邮件、手机号码或其他联系信息为送达的方式，为各方之间及涉案纠纷相关文书送达，邮件、短信或其他联系信息发送成功之时视为送达已完成。如送达仅涉及文件名称或登录链接的，具体文书则需各方按提示查阅和领取，送达后任何一方未及时登录相关网站查询和领取相关文书的，自行承担责任。通过以上方式之一送达，即为送达。</w:t>
      </w:r>
    </w:p>
    <w:p w14:paraId="1A8508AC" w14:textId="77777777" w:rsidR="00491779" w:rsidRDefault="003F0B4C">
      <w:pPr>
        <w:spacing w:line="360" w:lineRule="auto"/>
        <w:ind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③ 仲裁争议双方均同意共同委托仲裁委员会主任指定一名独任仲裁员，并同意仲裁审理不开庭、不公开。</w:t>
      </w:r>
    </w:p>
    <w:p w14:paraId="7CAA6F12" w14:textId="77777777" w:rsidR="00491779" w:rsidRDefault="003F0B4C">
      <w:pPr>
        <w:spacing w:line="360" w:lineRule="auto"/>
        <w:ind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④ 对于其他法律文书（包括但不限于法院因强制执行出具的法律文书等）的送达，各方均同意以本合同以及与本合同有关的协议、合同、文件、申请表等有关资料中留存的任何一联系信息（包括但不限于电话、手机短信、电子邮件、通讯地址、微信等）作为送达方式送达。通过以上方式之一送达，即为送达。</w:t>
      </w:r>
    </w:p>
    <w:p w14:paraId="3173F569" w14:textId="77777777" w:rsidR="00491779" w:rsidRDefault="003F0B4C">
      <w:pPr>
        <w:spacing w:line="360" w:lineRule="auto"/>
        <w:ind w:firstLineChars="200"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14.2</w:t>
      </w:r>
      <w:r>
        <w:rPr>
          <w:rFonts w:asciiTheme="minorEastAsia" w:eastAsiaTheme="minorEastAsia" w:hAnsiTheme="minorEastAsia" w:cs="仿宋_GB2312"/>
          <w:color w:val="000000" w:themeColor="text1"/>
          <w:kern w:val="0"/>
          <w:sz w:val="24"/>
          <w:szCs w:val="24"/>
        </w:rPr>
        <w:t xml:space="preserve">  </w:t>
      </w:r>
      <w:r>
        <w:rPr>
          <w:rFonts w:asciiTheme="minorEastAsia" w:eastAsiaTheme="minorEastAsia" w:hAnsiTheme="minorEastAsia" w:cs="仿宋_GB2312" w:hint="eastAsia"/>
          <w:color w:val="000000" w:themeColor="text1"/>
          <w:kern w:val="0"/>
          <w:sz w:val="24"/>
          <w:szCs w:val="24"/>
        </w:rPr>
        <w:t>借款人不可撤销地同意，如贷款人转让本合同下的全部或部分债权的（包括受让人再转让债权，以此类推），本合同项下的条款全部约定适用于借款人与债权受让人之间的争议处理。</w:t>
      </w:r>
    </w:p>
    <w:p w14:paraId="489A77F7" w14:textId="77777777" w:rsidR="00491779" w:rsidRDefault="003F0B4C">
      <w:pPr>
        <w:spacing w:line="360" w:lineRule="auto"/>
        <w:ind w:firstLineChars="200" w:firstLine="482"/>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cs="黑体" w:hint="eastAsia"/>
          <w:b/>
          <w:color w:val="000000" w:themeColor="text1"/>
          <w:kern w:val="0"/>
          <w:sz w:val="24"/>
          <w:szCs w:val="24"/>
        </w:rPr>
        <w:t xml:space="preserve">第十五条 </w:t>
      </w:r>
      <w:r>
        <w:rPr>
          <w:rFonts w:asciiTheme="minorEastAsia" w:eastAsiaTheme="minorEastAsia" w:hAnsiTheme="minorEastAsia" w:cs="黑体"/>
          <w:b/>
          <w:color w:val="000000" w:themeColor="text1"/>
          <w:kern w:val="0"/>
          <w:sz w:val="24"/>
          <w:szCs w:val="24"/>
        </w:rPr>
        <w:t xml:space="preserve"> </w:t>
      </w:r>
      <w:r>
        <w:rPr>
          <w:rFonts w:asciiTheme="minorEastAsia" w:eastAsiaTheme="minorEastAsia" w:hAnsiTheme="minorEastAsia" w:cs="黑体" w:hint="eastAsia"/>
          <w:b/>
          <w:color w:val="000000" w:themeColor="text1"/>
          <w:kern w:val="0"/>
          <w:sz w:val="24"/>
          <w:szCs w:val="24"/>
        </w:rPr>
        <w:t>其他条款</w:t>
      </w:r>
    </w:p>
    <w:p w14:paraId="68F908C2" w14:textId="77777777" w:rsidR="00491779" w:rsidRDefault="003F0B4C">
      <w:pPr>
        <w:spacing w:line="360" w:lineRule="auto"/>
        <w:ind w:firstLineChars="200"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15.1</w:t>
      </w:r>
      <w:r>
        <w:rPr>
          <w:rFonts w:asciiTheme="minorEastAsia" w:eastAsiaTheme="minorEastAsia" w:hAnsiTheme="minorEastAsia" w:cs="仿宋_GB2312"/>
          <w:color w:val="000000" w:themeColor="text1"/>
          <w:kern w:val="0"/>
          <w:sz w:val="24"/>
          <w:szCs w:val="24"/>
        </w:rPr>
        <w:t xml:space="preserve">  </w:t>
      </w:r>
      <w:r>
        <w:rPr>
          <w:rFonts w:asciiTheme="minorEastAsia" w:eastAsiaTheme="minorEastAsia" w:hAnsiTheme="minorEastAsia" w:cs="仿宋_GB2312" w:hint="eastAsia"/>
          <w:color w:val="000000" w:themeColor="text1"/>
          <w:kern w:val="0"/>
          <w:sz w:val="24"/>
          <w:szCs w:val="24"/>
        </w:rPr>
        <w:t>借款人同意贷款人因贷款申请及贷后管理查询并留存借款人的信用信息。</w:t>
      </w:r>
    </w:p>
    <w:p w14:paraId="34D1E600" w14:textId="77777777" w:rsidR="00491779" w:rsidRDefault="003F0B4C">
      <w:pPr>
        <w:spacing w:line="360" w:lineRule="auto"/>
        <w:ind w:firstLineChars="200" w:firstLine="482"/>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t>15.2</w:t>
      </w:r>
      <w:r>
        <w:rPr>
          <w:rFonts w:asciiTheme="minorEastAsia" w:eastAsiaTheme="minorEastAsia" w:hAnsiTheme="minorEastAsia" w:cs="仿宋_GB2312"/>
          <w:b/>
          <w:color w:val="000000" w:themeColor="text1"/>
          <w:kern w:val="0"/>
          <w:sz w:val="24"/>
          <w:szCs w:val="24"/>
        </w:rPr>
        <w:t xml:space="preserve">  </w:t>
      </w:r>
      <w:r>
        <w:rPr>
          <w:rFonts w:asciiTheme="minorEastAsia" w:eastAsiaTheme="minorEastAsia" w:hAnsiTheme="minorEastAsia" w:cs="仿宋_GB2312" w:hint="eastAsia"/>
          <w:b/>
          <w:color w:val="000000" w:themeColor="text1"/>
          <w:kern w:val="0"/>
          <w:sz w:val="24"/>
          <w:szCs w:val="24"/>
        </w:rPr>
        <w:t>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14:paraId="73715A93" w14:textId="77777777" w:rsidR="00491779" w:rsidRDefault="003F0B4C">
      <w:pPr>
        <w:spacing w:line="360" w:lineRule="auto"/>
        <w:ind w:firstLineChars="200" w:firstLine="482"/>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lastRenderedPageBreak/>
        <w:t>如甲方不履行或不完全履行本合同（协议），乙方有权依据公证处出具的具有强制执行效力的本合同（协议）及执行证书直接向有管辖权的人民法院申请强制执行；甲方愿意接受人民法院的强制执行。</w:t>
      </w:r>
    </w:p>
    <w:p w14:paraId="5EACABAB" w14:textId="77777777" w:rsidR="00491779" w:rsidRDefault="003F0B4C">
      <w:pPr>
        <w:spacing w:line="360" w:lineRule="auto"/>
        <w:ind w:firstLineChars="200" w:firstLine="482"/>
        <w:rPr>
          <w:rFonts w:asciiTheme="minorEastAsia" w:eastAsiaTheme="minorEastAsia" w:hAnsiTheme="minorEastAsia" w:cs="仿宋_GB2312"/>
          <w:b/>
          <w:color w:val="000000" w:themeColor="text1"/>
          <w:kern w:val="0"/>
          <w:sz w:val="24"/>
          <w:szCs w:val="24"/>
        </w:rPr>
      </w:pPr>
      <w:r>
        <w:rPr>
          <w:rFonts w:asciiTheme="minorEastAsia" w:eastAsiaTheme="minorEastAsia" w:hAnsiTheme="minorEastAsia" w:cs="仿宋_GB2312" w:hint="eastAsia"/>
          <w:b/>
          <w:color w:val="000000" w:themeColor="text1"/>
          <w:kern w:val="0"/>
          <w:sz w:val="24"/>
          <w:szCs w:val="24"/>
        </w:rPr>
        <w:t>本条款优先于本合同（协议）中关于争议解决的其他条款。</w:t>
      </w:r>
    </w:p>
    <w:p w14:paraId="2142991D" w14:textId="77777777" w:rsidR="00491779" w:rsidRPr="005A7A1D" w:rsidRDefault="003F0B4C">
      <w:pPr>
        <w:tabs>
          <w:tab w:val="left" w:pos="8610"/>
        </w:tabs>
        <w:snapToGrid w:val="0"/>
        <w:spacing w:line="420" w:lineRule="exact"/>
        <w:ind w:rightChars="-20" w:right="-56" w:firstLineChars="200" w:firstLine="482"/>
        <w:jc w:val="left"/>
        <w:textAlignment w:val="bottom"/>
        <w:rPr>
          <w:rFonts w:ascii="仿宋_GB2312" w:hAnsi="宋体" w:cs="仿宋_GB2312"/>
          <w:b/>
          <w:kern w:val="0"/>
          <w:sz w:val="24"/>
        </w:rPr>
      </w:pPr>
      <w:r w:rsidRPr="005A7A1D">
        <w:rPr>
          <w:rFonts w:ascii="仿宋_GB2312" w:hAnsi="宋体" w:cs="仿宋_GB2312"/>
          <w:b/>
          <w:kern w:val="0"/>
          <w:sz w:val="24"/>
        </w:rPr>
        <w:t xml:space="preserve">15.3 </w:t>
      </w:r>
      <w:r w:rsidRPr="005A7A1D">
        <w:rPr>
          <w:rFonts w:ascii="仿宋_GB2312" w:hAnsi="宋体" w:cs="仿宋_GB2312"/>
          <w:b/>
          <w:kern w:val="0"/>
          <w:sz w:val="24"/>
        </w:rPr>
        <w:t>如您对我行有任何投诉或建议，请您拨打客户服务电话：</w:t>
      </w:r>
      <w:r w:rsidRPr="005A7A1D">
        <w:rPr>
          <w:rFonts w:ascii="仿宋_GB2312" w:hAnsi="宋体" w:cs="仿宋_GB2312"/>
          <w:b/>
          <w:kern w:val="0"/>
          <w:sz w:val="24"/>
        </w:rPr>
        <w:t>96299</w:t>
      </w:r>
      <w:r w:rsidRPr="005A7A1D">
        <w:rPr>
          <w:rFonts w:ascii="仿宋_GB2312" w:hAnsi="宋体" w:cs="仿宋_GB2312"/>
          <w:b/>
          <w:kern w:val="0"/>
          <w:sz w:val="24"/>
        </w:rPr>
        <w:t>（广西）、</w:t>
      </w:r>
      <w:r w:rsidRPr="005A7A1D">
        <w:rPr>
          <w:rFonts w:ascii="仿宋_GB2312" w:hAnsi="宋体" w:cs="仿宋_GB2312"/>
          <w:b/>
          <w:kern w:val="0"/>
          <w:sz w:val="24"/>
        </w:rPr>
        <w:t>400-86-96299</w:t>
      </w:r>
      <w:r w:rsidRPr="005A7A1D">
        <w:rPr>
          <w:rFonts w:ascii="仿宋_GB2312" w:hAnsi="宋体" w:cs="仿宋_GB2312"/>
          <w:b/>
          <w:kern w:val="0"/>
          <w:sz w:val="24"/>
        </w:rPr>
        <w:t>（全国）。</w:t>
      </w:r>
    </w:p>
    <w:p w14:paraId="12F8A6C9" w14:textId="77777777" w:rsidR="00491779" w:rsidRPr="005A7A1D" w:rsidRDefault="003F0B4C">
      <w:pPr>
        <w:spacing w:line="360" w:lineRule="auto"/>
        <w:ind w:firstLineChars="200" w:firstLine="482"/>
        <w:rPr>
          <w:rFonts w:asciiTheme="minorEastAsia" w:eastAsiaTheme="minorEastAsia" w:hAnsiTheme="minorEastAsia"/>
          <w:b/>
          <w:sz w:val="24"/>
          <w:szCs w:val="24"/>
        </w:rPr>
      </w:pPr>
      <w:r w:rsidRPr="005A7A1D">
        <w:rPr>
          <w:rFonts w:asciiTheme="minorEastAsia" w:eastAsiaTheme="minorEastAsia" w:hAnsiTheme="minorEastAsia" w:hint="eastAsia"/>
          <w:b/>
          <w:sz w:val="24"/>
          <w:szCs w:val="24"/>
        </w:rPr>
        <w:t xml:space="preserve">第十六条 </w:t>
      </w:r>
      <w:r w:rsidRPr="005A7A1D">
        <w:rPr>
          <w:rFonts w:asciiTheme="minorEastAsia" w:eastAsiaTheme="minorEastAsia" w:hAnsiTheme="minorEastAsia"/>
          <w:b/>
          <w:sz w:val="24"/>
          <w:szCs w:val="24"/>
        </w:rPr>
        <w:t xml:space="preserve"> </w:t>
      </w:r>
      <w:r w:rsidRPr="005A7A1D">
        <w:rPr>
          <w:rFonts w:asciiTheme="minorEastAsia" w:eastAsiaTheme="minorEastAsia" w:hAnsiTheme="minorEastAsia" w:hint="eastAsia"/>
          <w:b/>
          <w:sz w:val="24"/>
          <w:szCs w:val="24"/>
        </w:rPr>
        <w:t>具体约定</w:t>
      </w:r>
    </w:p>
    <w:p w14:paraId="682317CD" w14:textId="71595844" w:rsidR="00491779" w:rsidRPr="005A7A1D" w:rsidRDefault="003F0B4C">
      <w:pPr>
        <w:spacing w:line="360" w:lineRule="auto"/>
        <w:ind w:firstLineChars="200" w:firstLine="480"/>
        <w:rPr>
          <w:rFonts w:asciiTheme="minorEastAsia" w:eastAsiaTheme="minorEastAsia" w:hAnsiTheme="minorEastAsia" w:cs="仿宋_GB2312"/>
          <w:color w:val="FF0000"/>
          <w:kern w:val="0"/>
          <w:sz w:val="24"/>
          <w:szCs w:val="24"/>
          <w:u w:val="single"/>
        </w:rPr>
      </w:pPr>
      <w:r w:rsidRPr="005A7A1D">
        <w:rPr>
          <w:rFonts w:asciiTheme="minorEastAsia" w:eastAsiaTheme="minorEastAsia" w:hAnsiTheme="minorEastAsia" w:cs="仿宋_GB2312" w:hint="eastAsia"/>
          <w:color w:val="FF0000"/>
          <w:kern w:val="0"/>
          <w:sz w:val="24"/>
          <w:szCs w:val="24"/>
        </w:rPr>
        <w:t>1</w:t>
      </w:r>
      <w:r w:rsidRPr="005A7A1D">
        <w:rPr>
          <w:rFonts w:asciiTheme="minorEastAsia" w:eastAsiaTheme="minorEastAsia" w:hAnsiTheme="minorEastAsia" w:cs="仿宋_GB2312"/>
          <w:color w:val="FF0000"/>
          <w:kern w:val="0"/>
          <w:sz w:val="24"/>
          <w:szCs w:val="24"/>
        </w:rPr>
        <w:t>6.</w:t>
      </w:r>
      <w:r w:rsidRPr="005A7A1D">
        <w:rPr>
          <w:rFonts w:asciiTheme="minorEastAsia" w:eastAsiaTheme="minorEastAsia" w:hAnsiTheme="minorEastAsia" w:cs="仿宋_GB2312" w:hint="eastAsia"/>
          <w:color w:val="FF0000"/>
          <w:kern w:val="0"/>
          <w:sz w:val="24"/>
          <w:szCs w:val="24"/>
        </w:rPr>
        <w:t>1</w:t>
      </w:r>
      <w:r w:rsidRPr="005A7A1D">
        <w:rPr>
          <w:rFonts w:asciiTheme="minorEastAsia" w:eastAsiaTheme="minorEastAsia" w:hAnsiTheme="minorEastAsia" w:cs="仿宋_GB2312"/>
          <w:color w:val="FF0000"/>
          <w:kern w:val="0"/>
          <w:sz w:val="24"/>
          <w:szCs w:val="24"/>
        </w:rPr>
        <w:t xml:space="preserve"> </w:t>
      </w:r>
      <w:r w:rsidRPr="005A7A1D">
        <w:rPr>
          <w:rFonts w:asciiTheme="minorEastAsia" w:eastAsiaTheme="minorEastAsia" w:hAnsiTheme="minorEastAsia" w:cs="仿宋_GB2312" w:hint="eastAsia"/>
          <w:color w:val="FF0000"/>
          <w:kern w:val="0"/>
          <w:sz w:val="24"/>
          <w:szCs w:val="24"/>
        </w:rPr>
        <w:t xml:space="preserve"> </w:t>
      </w:r>
      <w:r w:rsidR="00AF5CEF" w:rsidRPr="005A7A1D">
        <w:rPr>
          <w:rFonts w:asciiTheme="minorEastAsia" w:eastAsiaTheme="minorEastAsia" w:hAnsiTheme="minorEastAsia" w:cs="仿宋_GB2312" w:hint="eastAsia"/>
          <w:b/>
          <w:color w:val="FF0000"/>
          <w:kern w:val="0"/>
          <w:sz w:val="24"/>
          <w:szCs w:val="24"/>
        </w:rPr>
        <w:t>贷款</w:t>
      </w:r>
      <w:r w:rsidRPr="005A7A1D">
        <w:rPr>
          <w:rFonts w:asciiTheme="minorEastAsia" w:eastAsiaTheme="minorEastAsia" w:hAnsiTheme="minorEastAsia" w:cs="仿宋_GB2312" w:hint="eastAsia"/>
          <w:b/>
          <w:color w:val="FF0000"/>
          <w:kern w:val="0"/>
          <w:sz w:val="24"/>
          <w:szCs w:val="24"/>
        </w:rPr>
        <w:t>金额（</w:t>
      </w:r>
      <w:r w:rsidRPr="005A7A1D">
        <w:rPr>
          <w:rFonts w:asciiTheme="minorEastAsia" w:eastAsiaTheme="minorEastAsia" w:hAnsiTheme="minorEastAsia" w:cs="仿宋_GB2312"/>
          <w:b/>
          <w:color w:val="FF0000"/>
          <w:kern w:val="0"/>
          <w:sz w:val="24"/>
          <w:szCs w:val="24"/>
        </w:rPr>
        <w:t>大写）</w:t>
      </w:r>
      <w:r w:rsidRPr="005A7A1D">
        <w:rPr>
          <w:rFonts w:asciiTheme="minorEastAsia" w:eastAsiaTheme="minorEastAsia" w:hAnsiTheme="minorEastAsia" w:cs="仿宋_GB2312" w:hint="eastAsia"/>
          <w:b/>
          <w:color w:val="FF0000"/>
          <w:kern w:val="0"/>
          <w:sz w:val="24"/>
          <w:szCs w:val="24"/>
        </w:rPr>
        <w:t>：人民币</w:t>
      </w:r>
      <w:r w:rsidRPr="005A7A1D">
        <w:rPr>
          <w:rFonts w:asciiTheme="minorEastAsia" w:eastAsiaTheme="minorEastAsia" w:hAnsiTheme="minorEastAsia" w:cs="仿宋_GB2312" w:hint="eastAsia"/>
          <w:b/>
          <w:color w:val="FF0000"/>
          <w:kern w:val="0"/>
          <w:sz w:val="24"/>
          <w:szCs w:val="24"/>
          <w:u w:val="single"/>
        </w:rPr>
        <w:t>（</w:t>
      </w:r>
      <w:r w:rsidRPr="005A7A1D">
        <w:rPr>
          <w:rFonts w:asciiTheme="minorEastAsia" w:eastAsiaTheme="minorEastAsia" w:hAnsiTheme="minorEastAsia" w:cs="仿宋_GB2312"/>
          <w:b/>
          <w:color w:val="FF0000"/>
          <w:kern w:val="0"/>
          <w:sz w:val="24"/>
          <w:szCs w:val="24"/>
          <w:u w:val="single"/>
        </w:rPr>
        <w:t>自动生成）</w:t>
      </w:r>
      <w:r w:rsidRPr="005A7A1D">
        <w:rPr>
          <w:rFonts w:asciiTheme="minorEastAsia" w:eastAsiaTheme="minorEastAsia" w:hAnsiTheme="minorEastAsia" w:cs="仿宋_GB2312" w:hint="eastAsia"/>
          <w:b/>
          <w:color w:val="FF0000"/>
          <w:kern w:val="0"/>
          <w:sz w:val="24"/>
          <w:szCs w:val="24"/>
          <w:u w:val="single"/>
        </w:rPr>
        <w:t>________</w:t>
      </w:r>
    </w:p>
    <w:p w14:paraId="255508D0" w14:textId="5B57974B" w:rsidR="00491779" w:rsidRPr="005A7A1D" w:rsidRDefault="003F0B4C">
      <w:pPr>
        <w:spacing w:line="360" w:lineRule="auto"/>
        <w:ind w:firstLineChars="200" w:firstLine="480"/>
        <w:rPr>
          <w:rFonts w:asciiTheme="minorEastAsia" w:eastAsiaTheme="minorEastAsia" w:hAnsiTheme="minorEastAsia" w:cs="仿宋_GB2312"/>
          <w:color w:val="FF0000"/>
          <w:kern w:val="0"/>
          <w:sz w:val="24"/>
          <w:szCs w:val="24"/>
        </w:rPr>
      </w:pPr>
      <w:r w:rsidRPr="005A7A1D">
        <w:rPr>
          <w:rFonts w:asciiTheme="minorEastAsia" w:eastAsiaTheme="minorEastAsia" w:hAnsiTheme="minorEastAsia" w:cs="仿宋_GB2312"/>
          <w:color w:val="FF0000"/>
          <w:kern w:val="0"/>
          <w:sz w:val="24"/>
          <w:szCs w:val="24"/>
        </w:rPr>
        <w:t>1</w:t>
      </w:r>
      <w:r w:rsidRPr="005A7A1D">
        <w:rPr>
          <w:rFonts w:asciiTheme="minorEastAsia" w:eastAsiaTheme="minorEastAsia" w:hAnsiTheme="minorEastAsia" w:cs="仿宋_GB2312" w:hint="eastAsia"/>
          <w:color w:val="FF0000"/>
          <w:kern w:val="0"/>
          <w:sz w:val="24"/>
          <w:szCs w:val="24"/>
        </w:rPr>
        <w:t>6</w:t>
      </w:r>
      <w:r w:rsidRPr="005A7A1D">
        <w:rPr>
          <w:rFonts w:asciiTheme="minorEastAsia" w:eastAsiaTheme="minorEastAsia" w:hAnsiTheme="minorEastAsia" w:cs="仿宋_GB2312"/>
          <w:color w:val="FF0000"/>
          <w:kern w:val="0"/>
          <w:sz w:val="24"/>
          <w:szCs w:val="24"/>
        </w:rPr>
        <w:t>.</w:t>
      </w:r>
      <w:r w:rsidRPr="005A7A1D">
        <w:rPr>
          <w:rFonts w:asciiTheme="minorEastAsia" w:eastAsiaTheme="minorEastAsia" w:hAnsiTheme="minorEastAsia" w:cs="仿宋_GB2312" w:hint="eastAsia"/>
          <w:color w:val="FF0000"/>
          <w:kern w:val="0"/>
          <w:sz w:val="24"/>
          <w:szCs w:val="24"/>
        </w:rPr>
        <w:t xml:space="preserve">2  </w:t>
      </w:r>
      <w:r w:rsidR="00AF5CEF" w:rsidRPr="005A7A1D">
        <w:rPr>
          <w:rFonts w:asciiTheme="minorEastAsia" w:eastAsiaTheme="minorEastAsia" w:hAnsiTheme="minorEastAsia" w:cs="仿宋_GB2312" w:hint="eastAsia"/>
          <w:b/>
          <w:color w:val="FF0000"/>
          <w:kern w:val="0"/>
          <w:sz w:val="24"/>
          <w:szCs w:val="24"/>
        </w:rPr>
        <w:t>贷款期限：自</w:t>
      </w:r>
      <w:r w:rsidR="00AF5CEF" w:rsidRPr="005A7A1D">
        <w:rPr>
          <w:rFonts w:asciiTheme="minorEastAsia" w:eastAsiaTheme="minorEastAsia" w:hAnsiTheme="minorEastAsia" w:cs="仿宋_GB2312" w:hint="eastAsia"/>
          <w:b/>
          <w:color w:val="FF0000"/>
          <w:kern w:val="0"/>
          <w:sz w:val="24"/>
        </w:rPr>
        <w:t>年月日至年月日</w:t>
      </w:r>
      <w:r w:rsidR="00AF5CEF" w:rsidRPr="005A7A1D">
        <w:rPr>
          <w:rFonts w:asciiTheme="minorEastAsia" w:eastAsiaTheme="minorEastAsia" w:hAnsiTheme="minorEastAsia" w:cs="仿宋_GB2312" w:hint="eastAsia"/>
          <w:b/>
          <w:color w:val="FF0000"/>
          <w:kern w:val="0"/>
          <w:sz w:val="24"/>
          <w:u w:val="single"/>
        </w:rPr>
        <w:t>（自动生成）</w:t>
      </w:r>
      <w:r w:rsidR="00AF5CEF" w:rsidRPr="005A7A1D">
        <w:rPr>
          <w:rFonts w:asciiTheme="minorEastAsia" w:eastAsiaTheme="minorEastAsia" w:hAnsiTheme="minorEastAsia" w:cs="仿宋_GB2312" w:hint="eastAsia"/>
          <w:color w:val="FF0000"/>
          <w:kern w:val="0"/>
          <w:sz w:val="24"/>
          <w:szCs w:val="24"/>
        </w:rPr>
        <w:t>。</w:t>
      </w:r>
    </w:p>
    <w:p w14:paraId="034F794A" w14:textId="7C52D0A2" w:rsidR="00AF5CEF" w:rsidRPr="005A7A1D" w:rsidRDefault="003F0B4C" w:rsidP="00AF5CEF">
      <w:pPr>
        <w:autoSpaceDE w:val="0"/>
        <w:autoSpaceDN w:val="0"/>
        <w:adjustRightInd w:val="0"/>
        <w:spacing w:line="360" w:lineRule="auto"/>
        <w:ind w:rightChars="-20" w:right="-56" w:firstLineChars="200" w:firstLine="480"/>
        <w:rPr>
          <w:rFonts w:asciiTheme="minorEastAsia" w:eastAsiaTheme="minorEastAsia" w:hAnsiTheme="minorEastAsia" w:cs="仿宋_GB2312"/>
          <w:color w:val="FF0000"/>
          <w:kern w:val="0"/>
          <w:sz w:val="24"/>
          <w:szCs w:val="24"/>
        </w:rPr>
      </w:pPr>
      <w:r w:rsidRPr="005A7A1D">
        <w:rPr>
          <w:rFonts w:asciiTheme="minorEastAsia" w:eastAsiaTheme="minorEastAsia" w:hAnsiTheme="minorEastAsia" w:cs="仿宋_GB2312"/>
          <w:color w:val="FF0000"/>
          <w:kern w:val="0"/>
          <w:sz w:val="24"/>
          <w:szCs w:val="24"/>
        </w:rPr>
        <w:t>16.</w:t>
      </w:r>
      <w:r w:rsidR="005A7A1D">
        <w:rPr>
          <w:rFonts w:asciiTheme="minorEastAsia" w:eastAsiaTheme="minorEastAsia" w:hAnsiTheme="minorEastAsia" w:cs="仿宋_GB2312"/>
          <w:color w:val="FF0000"/>
          <w:kern w:val="0"/>
          <w:sz w:val="24"/>
          <w:szCs w:val="24"/>
        </w:rPr>
        <w:t>3</w:t>
      </w:r>
      <w:r w:rsidRPr="005A7A1D">
        <w:rPr>
          <w:rFonts w:asciiTheme="minorEastAsia" w:eastAsiaTheme="minorEastAsia" w:hAnsiTheme="minorEastAsia" w:cs="仿宋_GB2312"/>
          <w:color w:val="FF0000"/>
          <w:kern w:val="0"/>
          <w:sz w:val="24"/>
          <w:szCs w:val="24"/>
        </w:rPr>
        <w:t xml:space="preserve">  </w:t>
      </w:r>
      <w:r w:rsidRPr="005A7A1D">
        <w:rPr>
          <w:rFonts w:asciiTheme="minorEastAsia" w:eastAsiaTheme="minorEastAsia" w:hAnsiTheme="minorEastAsia" w:cs="仿宋_GB2312" w:hint="eastAsia"/>
          <w:color w:val="FF0000"/>
          <w:kern w:val="0"/>
          <w:sz w:val="24"/>
          <w:szCs w:val="24"/>
        </w:rPr>
        <w:t>贷款利率：</w:t>
      </w:r>
      <w:r w:rsidR="00AF5CEF" w:rsidRPr="005A7A1D">
        <w:rPr>
          <w:rFonts w:asciiTheme="minorEastAsia" w:eastAsiaTheme="minorEastAsia" w:hAnsiTheme="minorEastAsia" w:cs="仿宋_GB2312" w:hint="eastAsia"/>
          <w:color w:val="FF0000"/>
          <w:kern w:val="0"/>
          <w:sz w:val="24"/>
          <w:szCs w:val="24"/>
        </w:rPr>
        <w:t>本合同项下借款，执行人民币固定利率:</w:t>
      </w:r>
    </w:p>
    <w:p w14:paraId="0E58BE90" w14:textId="705A4DF7" w:rsidR="00491779" w:rsidRPr="005A7A1D" w:rsidRDefault="00AF5CEF" w:rsidP="00AF5CEF">
      <w:pPr>
        <w:autoSpaceDE w:val="0"/>
        <w:autoSpaceDN w:val="0"/>
        <w:adjustRightInd w:val="0"/>
        <w:spacing w:line="400" w:lineRule="exact"/>
        <w:ind w:rightChars="-20" w:right="-56" w:firstLineChars="200" w:firstLine="480"/>
        <w:jc w:val="left"/>
        <w:rPr>
          <w:rFonts w:asciiTheme="minorEastAsia" w:eastAsiaTheme="minorEastAsia" w:hAnsiTheme="minorEastAsia" w:cs="仿宋_GB2312"/>
          <w:color w:val="FF0000"/>
          <w:kern w:val="0"/>
          <w:sz w:val="24"/>
          <w:szCs w:val="24"/>
        </w:rPr>
      </w:pPr>
      <w:r w:rsidRPr="005A7A1D">
        <w:rPr>
          <w:rFonts w:asciiTheme="minorEastAsia" w:eastAsiaTheme="minorEastAsia" w:hAnsiTheme="minorEastAsia" w:cs="仿宋_GB2312" w:hint="eastAsia"/>
          <w:color w:val="FF0000"/>
          <w:kern w:val="0"/>
          <w:sz w:val="24"/>
          <w:szCs w:val="24"/>
        </w:rPr>
        <w:t>以贷款实际发放日前一个工作日对应最近一个月全国同业拆借中心最新公布的一年期贷款市场报价利率（LPR）为基准，</w:t>
      </w:r>
      <w:r w:rsidRPr="005A7A1D">
        <w:rPr>
          <w:rFonts w:asciiTheme="minorEastAsia" w:eastAsiaTheme="minorEastAsia" w:hAnsiTheme="minorEastAsia" w:cs="仿宋_GB2312" w:hint="eastAsia"/>
          <w:b/>
          <w:color w:val="FF0000"/>
          <w:kern w:val="0"/>
          <w:sz w:val="24"/>
          <w:szCs w:val="24"/>
        </w:rPr>
        <w:t>执行年利率为</w:t>
      </w:r>
      <w:r w:rsidRPr="005A7A1D">
        <w:rPr>
          <w:rFonts w:asciiTheme="minorEastAsia" w:eastAsiaTheme="minorEastAsia" w:hAnsiTheme="minorEastAsia" w:cs="仿宋_GB2312"/>
          <w:b/>
          <w:color w:val="FF0000"/>
          <w:kern w:val="0"/>
          <w:sz w:val="24"/>
          <w:szCs w:val="24"/>
        </w:rPr>
        <w:t>LPR+</w:t>
      </w:r>
      <w:r w:rsidRPr="005A7A1D">
        <w:rPr>
          <w:rFonts w:asciiTheme="minorEastAsia" w:eastAsiaTheme="minorEastAsia" w:hAnsiTheme="minorEastAsia"/>
          <w:b/>
          <w:color w:val="FF0000"/>
          <w:sz w:val="24"/>
          <w:szCs w:val="24"/>
          <w:u w:val="single"/>
        </w:rPr>
        <w:t>（自动生成）</w:t>
      </w:r>
      <w:r w:rsidRPr="005A7A1D">
        <w:rPr>
          <w:rFonts w:asciiTheme="minorEastAsia" w:eastAsiaTheme="minorEastAsia" w:hAnsiTheme="minorEastAsia" w:cs="仿宋_GB2312"/>
          <w:b/>
          <w:color w:val="FF0000"/>
          <w:kern w:val="0"/>
          <w:sz w:val="24"/>
          <w:szCs w:val="24"/>
        </w:rPr>
        <w:t>BP</w:t>
      </w:r>
      <w:r w:rsidRPr="005A7A1D">
        <w:rPr>
          <w:rFonts w:asciiTheme="minorEastAsia" w:eastAsiaTheme="minorEastAsia" w:hAnsiTheme="minorEastAsia" w:cs="仿宋_GB2312" w:hint="eastAsia"/>
          <w:color w:val="FF0000"/>
          <w:kern w:val="0"/>
          <w:sz w:val="24"/>
          <w:szCs w:val="24"/>
        </w:rPr>
        <w:t>，</w:t>
      </w:r>
      <w:r w:rsidRPr="005A7A1D">
        <w:rPr>
          <w:rFonts w:asciiTheme="minorEastAsia" w:eastAsiaTheme="minorEastAsia" w:hAnsiTheme="minorEastAsia" w:cs="仿宋_GB2312" w:hint="eastAsia"/>
          <w:b/>
          <w:color w:val="FF0000"/>
          <w:kern w:val="0"/>
          <w:sz w:val="24"/>
          <w:szCs w:val="24"/>
        </w:rPr>
        <w:t>即年利率为</w:t>
      </w:r>
      <w:r w:rsidRPr="005A7A1D">
        <w:rPr>
          <w:rFonts w:asciiTheme="minorEastAsia" w:eastAsiaTheme="minorEastAsia" w:hAnsiTheme="minorEastAsia"/>
          <w:b/>
          <w:color w:val="FF0000"/>
          <w:sz w:val="24"/>
          <w:szCs w:val="24"/>
          <w:u w:val="single"/>
        </w:rPr>
        <w:t>（自动生成）</w:t>
      </w:r>
      <w:r w:rsidRPr="005A7A1D">
        <w:rPr>
          <w:rFonts w:asciiTheme="minorEastAsia" w:eastAsiaTheme="minorEastAsia" w:hAnsiTheme="minorEastAsia" w:cs="仿宋_GB2312" w:hint="eastAsia"/>
          <w:b/>
          <w:color w:val="FF0000"/>
          <w:kern w:val="0"/>
          <w:sz w:val="24"/>
          <w:szCs w:val="24"/>
        </w:rPr>
        <w:t>%</w:t>
      </w:r>
      <w:r w:rsidRPr="005A7A1D">
        <w:rPr>
          <w:rFonts w:asciiTheme="minorEastAsia" w:eastAsiaTheme="minorEastAsia" w:hAnsiTheme="minorEastAsia" w:cs="仿宋_GB2312" w:hint="eastAsia"/>
          <w:color w:val="FF0000"/>
          <w:kern w:val="0"/>
          <w:sz w:val="24"/>
          <w:szCs w:val="24"/>
        </w:rPr>
        <w:t>。单笔贷款期限内不调整利率。</w:t>
      </w:r>
    </w:p>
    <w:p w14:paraId="7D935893" w14:textId="101AD509" w:rsidR="00491779" w:rsidRPr="005A7A1D" w:rsidRDefault="003F0B4C">
      <w:pPr>
        <w:autoSpaceDE w:val="0"/>
        <w:autoSpaceDN w:val="0"/>
        <w:adjustRightInd w:val="0"/>
        <w:spacing w:line="360" w:lineRule="auto"/>
        <w:ind w:rightChars="-20" w:right="-56" w:firstLineChars="200" w:firstLine="480"/>
        <w:rPr>
          <w:rFonts w:asciiTheme="minorEastAsia" w:eastAsiaTheme="minorEastAsia" w:hAnsiTheme="minorEastAsia" w:cs="仿宋_GB2312"/>
          <w:color w:val="000000" w:themeColor="text1"/>
          <w:kern w:val="0"/>
          <w:sz w:val="24"/>
        </w:rPr>
      </w:pPr>
      <w:r w:rsidRPr="005A7A1D">
        <w:rPr>
          <w:rFonts w:asciiTheme="minorEastAsia" w:eastAsiaTheme="minorEastAsia" w:hAnsiTheme="minorEastAsia" w:cs="仿宋_GB2312"/>
          <w:color w:val="000000" w:themeColor="text1"/>
          <w:kern w:val="0"/>
          <w:sz w:val="24"/>
          <w:szCs w:val="24"/>
        </w:rPr>
        <w:t>16.</w:t>
      </w:r>
      <w:r w:rsidR="005A7A1D">
        <w:rPr>
          <w:rFonts w:asciiTheme="minorEastAsia" w:eastAsiaTheme="minorEastAsia" w:hAnsiTheme="minorEastAsia" w:cs="仿宋_GB2312"/>
          <w:color w:val="000000" w:themeColor="text1"/>
          <w:kern w:val="0"/>
          <w:sz w:val="24"/>
          <w:szCs w:val="24"/>
        </w:rPr>
        <w:t>4</w:t>
      </w:r>
      <w:r w:rsidRPr="005A7A1D">
        <w:rPr>
          <w:rFonts w:asciiTheme="minorEastAsia" w:eastAsiaTheme="minorEastAsia" w:hAnsiTheme="minorEastAsia" w:cs="仿宋_GB2312"/>
          <w:color w:val="000000" w:themeColor="text1"/>
          <w:kern w:val="0"/>
          <w:sz w:val="24"/>
          <w:szCs w:val="24"/>
        </w:rPr>
        <w:t xml:space="preserve">  计息方式：</w:t>
      </w:r>
      <w:r w:rsidRPr="005A7A1D">
        <w:rPr>
          <w:rFonts w:asciiTheme="minorEastAsia" w:eastAsiaTheme="minorEastAsia" w:hAnsiTheme="minorEastAsia" w:cs="仿宋_GB2312" w:hint="eastAsia"/>
          <w:color w:val="000000" w:themeColor="text1"/>
          <w:kern w:val="0"/>
          <w:sz w:val="24"/>
        </w:rPr>
        <w:t>本合同项下的贷款每月的</w:t>
      </w:r>
      <w:r w:rsidRPr="005A7A1D">
        <w:rPr>
          <w:rFonts w:asciiTheme="minorEastAsia" w:eastAsiaTheme="minorEastAsia" w:hAnsiTheme="minorEastAsia" w:cs="仿宋_GB2312"/>
          <w:color w:val="000000" w:themeColor="text1"/>
          <w:kern w:val="0"/>
          <w:sz w:val="24"/>
        </w:rPr>
        <w:t>15</w:t>
      </w:r>
      <w:r w:rsidRPr="005A7A1D">
        <w:rPr>
          <w:rFonts w:asciiTheme="minorEastAsia" w:eastAsiaTheme="minorEastAsia" w:hAnsiTheme="minorEastAsia" w:cs="仿宋_GB2312" w:hint="eastAsia"/>
          <w:color w:val="000000" w:themeColor="text1"/>
          <w:kern w:val="0"/>
          <w:sz w:val="24"/>
        </w:rPr>
        <w:t>日结息。</w:t>
      </w:r>
    </w:p>
    <w:p w14:paraId="1DED8BF7" w14:textId="63B191D1" w:rsidR="00AF5CEF" w:rsidRPr="005A7A1D" w:rsidRDefault="003F0B4C" w:rsidP="00AF5CEF">
      <w:pPr>
        <w:autoSpaceDE w:val="0"/>
        <w:autoSpaceDN w:val="0"/>
        <w:adjustRightInd w:val="0"/>
        <w:spacing w:line="360" w:lineRule="auto"/>
        <w:ind w:rightChars="-20" w:right="-56" w:firstLineChars="200" w:firstLine="482"/>
        <w:rPr>
          <w:rFonts w:asciiTheme="minorEastAsia" w:eastAsiaTheme="minorEastAsia" w:hAnsiTheme="minorEastAsia" w:cs="仿宋_GB2312"/>
          <w:b/>
          <w:color w:val="FF0000"/>
          <w:kern w:val="0"/>
          <w:sz w:val="24"/>
        </w:rPr>
      </w:pPr>
      <w:r w:rsidRPr="005A7A1D">
        <w:rPr>
          <w:rFonts w:asciiTheme="minorEastAsia" w:eastAsiaTheme="minorEastAsia" w:hAnsiTheme="minorEastAsia"/>
          <w:b/>
          <w:color w:val="FF0000"/>
          <w:sz w:val="24"/>
          <w:szCs w:val="24"/>
        </w:rPr>
        <w:t>16.</w:t>
      </w:r>
      <w:r w:rsidR="005A7A1D">
        <w:rPr>
          <w:rFonts w:asciiTheme="minorEastAsia" w:eastAsiaTheme="minorEastAsia" w:hAnsiTheme="minorEastAsia"/>
          <w:b/>
          <w:color w:val="FF0000"/>
          <w:sz w:val="24"/>
          <w:szCs w:val="24"/>
        </w:rPr>
        <w:t>5</w:t>
      </w:r>
      <w:r w:rsidR="005A7A1D" w:rsidRPr="005A7A1D">
        <w:rPr>
          <w:rFonts w:asciiTheme="minorEastAsia" w:eastAsiaTheme="minorEastAsia" w:hAnsiTheme="minorEastAsia"/>
          <w:b/>
          <w:color w:val="FF0000"/>
          <w:sz w:val="24"/>
          <w:szCs w:val="24"/>
        </w:rPr>
        <w:t xml:space="preserve">  </w:t>
      </w:r>
      <w:r w:rsidR="00AF5CEF" w:rsidRPr="005A7A1D">
        <w:rPr>
          <w:rFonts w:asciiTheme="minorEastAsia" w:eastAsiaTheme="minorEastAsia" w:hAnsiTheme="minorEastAsia" w:cs="仿宋_GB2312" w:hint="eastAsia"/>
          <w:b/>
          <w:color w:val="FF0000"/>
          <w:kern w:val="0"/>
          <w:sz w:val="24"/>
        </w:rPr>
        <w:t>还款方式：借款人选择的还款方式为以下第</w:t>
      </w:r>
      <w:r w:rsidR="00AF5CEF" w:rsidRPr="005A7A1D">
        <w:rPr>
          <w:rFonts w:asciiTheme="minorEastAsia" w:eastAsiaTheme="minorEastAsia" w:hAnsiTheme="minorEastAsia" w:cs="仿宋_GB2312"/>
          <w:b/>
          <w:color w:val="FF0000"/>
          <w:kern w:val="0"/>
          <w:sz w:val="24"/>
          <w:u w:val="single"/>
        </w:rPr>
        <w:t>(</w:t>
      </w:r>
      <w:r w:rsidR="00AF5CEF" w:rsidRPr="005A7A1D">
        <w:rPr>
          <w:rFonts w:asciiTheme="minorEastAsia" w:eastAsiaTheme="minorEastAsia" w:hAnsiTheme="minorEastAsia" w:cs="仿宋_GB2312" w:hint="eastAsia"/>
          <w:b/>
          <w:color w:val="FF0000"/>
          <w:kern w:val="0"/>
          <w:sz w:val="24"/>
          <w:u w:val="single"/>
        </w:rPr>
        <w:t>自动</w:t>
      </w:r>
      <w:r w:rsidR="00AF5CEF" w:rsidRPr="005A7A1D">
        <w:rPr>
          <w:rFonts w:asciiTheme="minorEastAsia" w:eastAsiaTheme="minorEastAsia" w:hAnsiTheme="minorEastAsia" w:cs="仿宋_GB2312"/>
          <w:b/>
          <w:color w:val="FF0000"/>
          <w:kern w:val="0"/>
          <w:sz w:val="24"/>
          <w:u w:val="single"/>
        </w:rPr>
        <w:t>生成</w:t>
      </w:r>
      <w:r w:rsidR="00AF5CEF" w:rsidRPr="005A7A1D">
        <w:rPr>
          <w:rFonts w:asciiTheme="minorEastAsia" w:eastAsiaTheme="minorEastAsia" w:hAnsiTheme="minorEastAsia" w:cs="仿宋_GB2312" w:hint="eastAsia"/>
          <w:b/>
          <w:color w:val="FF0000"/>
          <w:kern w:val="0"/>
          <w:sz w:val="24"/>
          <w:u w:val="single"/>
        </w:rPr>
        <w:t>)</w:t>
      </w:r>
      <w:r w:rsidR="00AF5CEF" w:rsidRPr="005A7A1D">
        <w:rPr>
          <w:rFonts w:asciiTheme="minorEastAsia" w:eastAsiaTheme="minorEastAsia" w:hAnsiTheme="minorEastAsia" w:cs="仿宋_GB2312" w:hint="eastAsia"/>
          <w:b/>
          <w:color w:val="FF0000"/>
          <w:kern w:val="0"/>
          <w:sz w:val="24"/>
        </w:rPr>
        <w:t>种：</w:t>
      </w:r>
    </w:p>
    <w:p w14:paraId="3D1F475E" w14:textId="77777777" w:rsidR="00AF5CEF" w:rsidRPr="005A7A1D" w:rsidRDefault="00AF5CEF" w:rsidP="00AF5CEF">
      <w:pPr>
        <w:tabs>
          <w:tab w:val="left" w:pos="8610"/>
        </w:tabs>
        <w:snapToGrid w:val="0"/>
        <w:spacing w:line="430" w:lineRule="exact"/>
        <w:ind w:rightChars="-20" w:right="-56" w:firstLineChars="200" w:firstLine="482"/>
        <w:jc w:val="left"/>
        <w:textAlignment w:val="bottom"/>
        <w:outlineLvl w:val="0"/>
        <w:rPr>
          <w:rFonts w:asciiTheme="minorEastAsia" w:eastAsiaTheme="minorEastAsia" w:hAnsiTheme="minorEastAsia" w:cs="仿宋_GB2312"/>
          <w:b/>
          <w:color w:val="FF0000"/>
          <w:kern w:val="0"/>
          <w:sz w:val="24"/>
          <w:szCs w:val="24"/>
        </w:rPr>
      </w:pPr>
      <w:r w:rsidRPr="005A7A1D">
        <w:rPr>
          <w:rFonts w:asciiTheme="minorEastAsia" w:eastAsiaTheme="minorEastAsia" w:hAnsiTheme="minorEastAsia" w:cs="仿宋_GB2312" w:hint="eastAsia"/>
          <w:b/>
          <w:color w:val="FF0000"/>
          <w:kern w:val="0"/>
          <w:sz w:val="24"/>
        </w:rPr>
        <w:t>（1）</w:t>
      </w:r>
      <w:r w:rsidRPr="005A7A1D">
        <w:rPr>
          <w:rFonts w:asciiTheme="minorEastAsia" w:eastAsiaTheme="minorEastAsia" w:hAnsiTheme="minorEastAsia" w:cs="仿宋_GB2312" w:hint="eastAsia"/>
          <w:b/>
          <w:color w:val="FF0000"/>
          <w:kern w:val="0"/>
          <w:sz w:val="24"/>
          <w:szCs w:val="24"/>
        </w:rPr>
        <w:t>按月</w:t>
      </w:r>
      <w:r w:rsidRPr="005A7A1D">
        <w:rPr>
          <w:rFonts w:asciiTheme="minorEastAsia" w:eastAsiaTheme="minorEastAsia" w:hAnsiTheme="minorEastAsia" w:cs="仿宋_GB2312"/>
          <w:b/>
          <w:color w:val="FF0000"/>
          <w:kern w:val="0"/>
          <w:sz w:val="24"/>
          <w:szCs w:val="24"/>
        </w:rPr>
        <w:t>付息，到期还本：按</w:t>
      </w:r>
      <w:r w:rsidRPr="005A7A1D">
        <w:rPr>
          <w:rFonts w:asciiTheme="minorEastAsia" w:eastAsiaTheme="minorEastAsia" w:hAnsiTheme="minorEastAsia" w:cs="仿宋_GB2312" w:hint="eastAsia"/>
          <w:b/>
          <w:color w:val="FF0000"/>
          <w:kern w:val="0"/>
          <w:sz w:val="24"/>
          <w:szCs w:val="24"/>
        </w:rPr>
        <w:t>月</w:t>
      </w:r>
      <w:r w:rsidRPr="005A7A1D">
        <w:rPr>
          <w:rFonts w:asciiTheme="minorEastAsia" w:eastAsiaTheme="minorEastAsia" w:hAnsiTheme="minorEastAsia" w:cs="仿宋_GB2312"/>
          <w:b/>
          <w:color w:val="FF0000"/>
          <w:kern w:val="0"/>
          <w:sz w:val="24"/>
          <w:szCs w:val="24"/>
        </w:rPr>
        <w:t>付息，到期一次性偿还贷款本金，利随本清</w:t>
      </w:r>
      <w:r w:rsidRPr="005A7A1D">
        <w:rPr>
          <w:rFonts w:asciiTheme="minorEastAsia" w:eastAsiaTheme="minorEastAsia" w:hAnsiTheme="minorEastAsia" w:cs="仿宋_GB2312" w:hint="eastAsia"/>
          <w:b/>
          <w:color w:val="FF0000"/>
          <w:kern w:val="0"/>
          <w:sz w:val="24"/>
        </w:rPr>
        <w:t>；</w:t>
      </w:r>
    </w:p>
    <w:p w14:paraId="7401A34F" w14:textId="77777777" w:rsidR="00AF5CEF" w:rsidRPr="005A7A1D" w:rsidRDefault="00AF5CEF" w:rsidP="00AF5CEF">
      <w:pPr>
        <w:autoSpaceDE w:val="0"/>
        <w:autoSpaceDN w:val="0"/>
        <w:adjustRightInd w:val="0"/>
        <w:spacing w:line="360" w:lineRule="auto"/>
        <w:ind w:rightChars="-20" w:right="-56" w:firstLineChars="200" w:firstLine="482"/>
        <w:rPr>
          <w:rFonts w:asciiTheme="minorEastAsia" w:eastAsiaTheme="minorEastAsia" w:hAnsiTheme="minorEastAsia" w:cs="仿宋_GB2312"/>
          <w:b/>
          <w:color w:val="FF0000"/>
          <w:kern w:val="0"/>
          <w:sz w:val="24"/>
        </w:rPr>
      </w:pPr>
      <w:r w:rsidRPr="005A7A1D">
        <w:rPr>
          <w:rFonts w:asciiTheme="minorEastAsia" w:eastAsiaTheme="minorEastAsia" w:hAnsiTheme="minorEastAsia" w:cs="仿宋_GB2312" w:hint="eastAsia"/>
          <w:b/>
          <w:color w:val="FF0000"/>
          <w:kern w:val="0"/>
          <w:sz w:val="24"/>
        </w:rPr>
        <w:t>（2）按月等额本息还款法：还款日为每月结息日，借款到期时利随本清。</w:t>
      </w:r>
    </w:p>
    <w:p w14:paraId="7DE2F672" w14:textId="77777777" w:rsidR="00AF5CEF" w:rsidRPr="005A7A1D" w:rsidRDefault="00AF5CEF" w:rsidP="00AF5CEF">
      <w:pPr>
        <w:autoSpaceDE w:val="0"/>
        <w:autoSpaceDN w:val="0"/>
        <w:adjustRightInd w:val="0"/>
        <w:spacing w:line="360" w:lineRule="auto"/>
        <w:ind w:rightChars="-20" w:right="-56" w:firstLineChars="200" w:firstLine="482"/>
        <w:rPr>
          <w:rFonts w:asciiTheme="minorEastAsia" w:eastAsiaTheme="minorEastAsia" w:hAnsiTheme="minorEastAsia" w:cs="仿宋_GB2312"/>
          <w:b/>
          <w:color w:val="FF0000"/>
          <w:kern w:val="0"/>
          <w:sz w:val="24"/>
        </w:rPr>
      </w:pPr>
      <w:r w:rsidRPr="005A7A1D">
        <w:rPr>
          <w:rFonts w:asciiTheme="minorEastAsia" w:eastAsiaTheme="minorEastAsia" w:hAnsiTheme="minorEastAsia" w:cs="仿宋_GB2312" w:hint="eastAsia"/>
          <w:b/>
          <w:color w:val="FF0000"/>
          <w:kern w:val="0"/>
          <w:sz w:val="24"/>
        </w:rPr>
        <w:t>（3）按月等额本金还款法：还款日为每月结息日，借款到期时利随本清。</w:t>
      </w:r>
    </w:p>
    <w:p w14:paraId="07157139" w14:textId="77777777" w:rsidR="00AF5CEF" w:rsidRPr="005A7A1D" w:rsidRDefault="00AF5CEF" w:rsidP="00AF5CEF">
      <w:pPr>
        <w:autoSpaceDE w:val="0"/>
        <w:autoSpaceDN w:val="0"/>
        <w:adjustRightInd w:val="0"/>
        <w:spacing w:line="360" w:lineRule="auto"/>
        <w:ind w:rightChars="-20" w:right="-56" w:firstLineChars="200" w:firstLine="482"/>
        <w:rPr>
          <w:rFonts w:asciiTheme="minorEastAsia" w:eastAsiaTheme="minorEastAsia" w:hAnsiTheme="minorEastAsia" w:cs="仿宋_GB2312"/>
          <w:b/>
          <w:color w:val="FF0000"/>
          <w:kern w:val="0"/>
          <w:sz w:val="24"/>
        </w:rPr>
      </w:pPr>
      <w:r w:rsidRPr="005A7A1D">
        <w:rPr>
          <w:rFonts w:asciiTheme="minorEastAsia" w:eastAsiaTheme="minorEastAsia" w:hAnsiTheme="minorEastAsia" w:cs="仿宋_GB2312" w:hint="eastAsia"/>
          <w:b/>
          <w:color w:val="FF0000"/>
          <w:kern w:val="0"/>
          <w:sz w:val="24"/>
        </w:rPr>
        <w:t>（4）其他：自由偿还</w:t>
      </w:r>
    </w:p>
    <w:p w14:paraId="5CA54A48" w14:textId="2E33E98D" w:rsidR="00AF5CEF" w:rsidRDefault="00404922" w:rsidP="00AF5CEF">
      <w:pPr>
        <w:autoSpaceDE w:val="0"/>
        <w:autoSpaceDN w:val="0"/>
        <w:adjustRightInd w:val="0"/>
        <w:spacing w:line="360" w:lineRule="auto"/>
        <w:ind w:rightChars="-20" w:right="-56" w:firstLineChars="200" w:firstLine="480"/>
        <w:rPr>
          <w:rFonts w:asciiTheme="minorEastAsia" w:eastAsiaTheme="minorEastAsia" w:hAnsiTheme="minorEastAsia" w:cs="仿宋_GB2312"/>
          <w:color w:val="000000" w:themeColor="text1"/>
          <w:kern w:val="0"/>
          <w:sz w:val="24"/>
        </w:rPr>
      </w:pPr>
      <w:r w:rsidRPr="005A7A1D">
        <w:rPr>
          <w:rFonts w:asciiTheme="minorEastAsia" w:eastAsiaTheme="minorEastAsia" w:hAnsiTheme="minorEastAsia" w:cs="仿宋_GB2312" w:hint="eastAsia"/>
          <w:color w:val="000000" w:themeColor="text1"/>
          <w:kern w:val="0"/>
          <w:sz w:val="24"/>
          <w:szCs w:val="24"/>
        </w:rPr>
        <w:t>1</w:t>
      </w:r>
      <w:r w:rsidRPr="005A7A1D">
        <w:rPr>
          <w:rFonts w:asciiTheme="minorEastAsia" w:eastAsiaTheme="minorEastAsia" w:hAnsiTheme="minorEastAsia" w:cs="仿宋_GB2312"/>
          <w:color w:val="000000" w:themeColor="text1"/>
          <w:kern w:val="0"/>
          <w:sz w:val="24"/>
          <w:szCs w:val="24"/>
        </w:rPr>
        <w:t>6.</w:t>
      </w:r>
      <w:r w:rsidR="005A7A1D">
        <w:rPr>
          <w:rFonts w:asciiTheme="minorEastAsia" w:eastAsiaTheme="minorEastAsia" w:hAnsiTheme="minorEastAsia" w:cs="仿宋_GB2312"/>
          <w:color w:val="000000" w:themeColor="text1"/>
          <w:kern w:val="0"/>
          <w:sz w:val="24"/>
          <w:szCs w:val="24"/>
        </w:rPr>
        <w:t>6</w:t>
      </w:r>
      <w:r w:rsidRPr="005A7A1D">
        <w:rPr>
          <w:rFonts w:asciiTheme="minorEastAsia" w:eastAsiaTheme="minorEastAsia" w:hAnsiTheme="minorEastAsia" w:cs="仿宋_GB2312"/>
          <w:color w:val="000000" w:themeColor="text1"/>
          <w:kern w:val="0"/>
          <w:sz w:val="24"/>
          <w:szCs w:val="24"/>
        </w:rPr>
        <w:t xml:space="preserve"> </w:t>
      </w:r>
      <w:r w:rsidR="00AF5CEF" w:rsidRPr="005A7A1D">
        <w:rPr>
          <w:rFonts w:asciiTheme="minorEastAsia" w:eastAsiaTheme="minorEastAsia" w:hAnsiTheme="minorEastAsia" w:cs="仿宋_GB2312" w:hint="eastAsia"/>
          <w:color w:val="000000" w:themeColor="text1"/>
          <w:kern w:val="0"/>
          <w:sz w:val="24"/>
          <w:szCs w:val="24"/>
        </w:rPr>
        <w:t>贷款用途：</w:t>
      </w:r>
      <w:r w:rsidR="00AF5CEF" w:rsidRPr="005A7A1D">
        <w:rPr>
          <w:rFonts w:asciiTheme="minorEastAsia" w:eastAsiaTheme="minorEastAsia" w:hAnsiTheme="minorEastAsia" w:cs="仿宋_GB2312" w:hint="eastAsia"/>
          <w:color w:val="000000" w:themeColor="text1"/>
          <w:kern w:val="0"/>
          <w:sz w:val="24"/>
          <w:szCs w:val="24"/>
          <w:u w:val="single"/>
        </w:rPr>
        <w:t>消费</w:t>
      </w:r>
      <w:r w:rsidR="00AF5CEF" w:rsidRPr="005A7A1D">
        <w:rPr>
          <w:rFonts w:asciiTheme="minorEastAsia" w:eastAsiaTheme="minorEastAsia" w:hAnsiTheme="minorEastAsia" w:cs="仿宋_GB2312" w:hint="eastAsia"/>
          <w:color w:val="000000" w:themeColor="text1"/>
          <w:kern w:val="0"/>
          <w:sz w:val="24"/>
        </w:rPr>
        <w:t>。</w:t>
      </w:r>
    </w:p>
    <w:p w14:paraId="18B9FD6F" w14:textId="18938BE9" w:rsidR="00491779" w:rsidRPr="00B84DE1" w:rsidRDefault="00404922" w:rsidP="00B84DE1">
      <w:pPr>
        <w:autoSpaceDE w:val="0"/>
        <w:autoSpaceDN w:val="0"/>
        <w:adjustRightInd w:val="0"/>
        <w:spacing w:line="360" w:lineRule="auto"/>
        <w:ind w:rightChars="-20" w:right="-56" w:firstLineChars="200" w:firstLine="480"/>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1</w:t>
      </w:r>
      <w:r>
        <w:rPr>
          <w:rFonts w:asciiTheme="minorEastAsia" w:eastAsiaTheme="minorEastAsia" w:hAnsiTheme="minorEastAsia" w:cs="仿宋_GB2312"/>
          <w:color w:val="000000" w:themeColor="text1"/>
          <w:kern w:val="0"/>
          <w:sz w:val="24"/>
          <w:szCs w:val="24"/>
        </w:rPr>
        <w:t>6.</w:t>
      </w:r>
      <w:r w:rsidR="005A7A1D">
        <w:rPr>
          <w:rFonts w:asciiTheme="minorEastAsia" w:eastAsiaTheme="minorEastAsia" w:hAnsiTheme="minorEastAsia" w:cs="仿宋_GB2312"/>
          <w:color w:val="000000" w:themeColor="text1"/>
          <w:kern w:val="0"/>
          <w:sz w:val="24"/>
          <w:szCs w:val="24"/>
        </w:rPr>
        <w:t>7</w:t>
      </w:r>
      <w:r w:rsidR="00B84DE1">
        <w:rPr>
          <w:rFonts w:asciiTheme="minorEastAsia" w:eastAsiaTheme="minorEastAsia" w:hAnsiTheme="minorEastAsia" w:cs="仿宋_GB2312" w:hint="eastAsia"/>
          <w:color w:val="000000" w:themeColor="text1"/>
          <w:kern w:val="0"/>
          <w:sz w:val="24"/>
          <w:szCs w:val="24"/>
        </w:rPr>
        <w:t xml:space="preserve"> </w:t>
      </w:r>
      <w:r w:rsidR="003F0B4C">
        <w:rPr>
          <w:rFonts w:asciiTheme="minorEastAsia" w:eastAsiaTheme="minorEastAsia" w:hAnsiTheme="minorEastAsia" w:cs="仿宋_GB2312" w:hint="eastAsia"/>
          <w:b/>
          <w:color w:val="000000" w:themeColor="text1"/>
          <w:kern w:val="0"/>
          <w:sz w:val="24"/>
          <w:szCs w:val="24"/>
        </w:rPr>
        <w:t>贷款扣款代收业务</w:t>
      </w:r>
      <w:r w:rsidR="003F0B4C">
        <w:rPr>
          <w:rFonts w:asciiTheme="minorEastAsia" w:eastAsiaTheme="minorEastAsia" w:hAnsiTheme="minorEastAsia" w:hint="eastAsia"/>
          <w:b/>
          <w:color w:val="000000" w:themeColor="text1"/>
          <w:sz w:val="24"/>
          <w:szCs w:val="24"/>
        </w:rPr>
        <w:t>付款账号：</w:t>
      </w:r>
      <w:r w:rsidR="003F0B4C">
        <w:rPr>
          <w:rFonts w:asciiTheme="minorEastAsia" w:eastAsiaTheme="minorEastAsia" w:hAnsiTheme="minorEastAsia"/>
          <w:b/>
          <w:color w:val="000000" w:themeColor="text1"/>
          <w:sz w:val="24"/>
          <w:szCs w:val="24"/>
          <w:u w:val="single"/>
        </w:rPr>
        <w:t>____</w:t>
      </w:r>
      <w:r w:rsidR="003F0B4C">
        <w:rPr>
          <w:rFonts w:asciiTheme="minorEastAsia" w:eastAsiaTheme="minorEastAsia" w:hAnsiTheme="minorEastAsia" w:hint="eastAsia"/>
          <w:b/>
          <w:color w:val="000000" w:themeColor="text1"/>
          <w:sz w:val="24"/>
          <w:szCs w:val="24"/>
          <w:u w:val="single"/>
        </w:rPr>
        <w:t>（反显客户还款账号）</w:t>
      </w:r>
      <w:r w:rsidR="003F0B4C">
        <w:rPr>
          <w:rFonts w:asciiTheme="minorEastAsia" w:eastAsiaTheme="minorEastAsia" w:hAnsiTheme="minorEastAsia"/>
          <w:b/>
          <w:color w:val="000000" w:themeColor="text1"/>
          <w:sz w:val="24"/>
          <w:szCs w:val="24"/>
          <w:u w:val="single"/>
        </w:rPr>
        <w:t xml:space="preserve">  </w:t>
      </w:r>
      <w:r w:rsidR="003F0B4C">
        <w:rPr>
          <w:rFonts w:asciiTheme="minorEastAsia" w:eastAsiaTheme="minorEastAsia" w:hAnsiTheme="minorEastAsia" w:hint="eastAsia"/>
          <w:b/>
          <w:color w:val="000000" w:themeColor="text1"/>
          <w:sz w:val="24"/>
          <w:szCs w:val="24"/>
          <w:u w:val="single"/>
        </w:rPr>
        <w:t>，</w:t>
      </w:r>
      <w:r w:rsidR="003F0B4C">
        <w:rPr>
          <w:rFonts w:asciiTheme="minorEastAsia" w:eastAsiaTheme="minorEastAsia" w:hAnsiTheme="minorEastAsia" w:hint="eastAsia"/>
          <w:b/>
          <w:color w:val="000000" w:themeColor="text1"/>
          <w:sz w:val="24"/>
          <w:szCs w:val="24"/>
        </w:rPr>
        <w:t>包含但不限于</w:t>
      </w:r>
      <w:r w:rsidR="003F0B4C">
        <w:rPr>
          <w:rFonts w:asciiTheme="minorEastAsia" w:eastAsiaTheme="minorEastAsia" w:hAnsiTheme="minorEastAsia" w:cs="仿宋_GB2312" w:hint="eastAsia"/>
          <w:b/>
          <w:color w:val="000000" w:themeColor="text1"/>
          <w:kern w:val="0"/>
          <w:sz w:val="24"/>
          <w:szCs w:val="24"/>
        </w:rPr>
        <w:t>借款人在桂林银行开立的任一账户。</w:t>
      </w:r>
    </w:p>
    <w:p w14:paraId="323C52E2" w14:textId="77777777" w:rsidR="00491779" w:rsidRDefault="003F0B4C">
      <w:pPr>
        <w:pStyle w:val="a5"/>
        <w:spacing w:after="0" w:line="431" w:lineRule="atLeast"/>
        <w:ind w:firstLine="482"/>
        <w:jc w:val="left"/>
        <w:rPr>
          <w:color w:val="000000" w:themeColor="text1"/>
          <w:sz w:val="24"/>
        </w:rPr>
      </w:pPr>
      <w:r>
        <w:rPr>
          <w:rFonts w:asciiTheme="minorEastAsia" w:eastAsiaTheme="minorEastAsia" w:hAnsiTheme="minorEastAsia" w:cstheme="minorBidi" w:hint="eastAsia"/>
          <w:b/>
          <w:color w:val="000000" w:themeColor="text1"/>
          <w:sz w:val="24"/>
          <w:szCs w:val="24"/>
        </w:rPr>
        <w:t>第十</w:t>
      </w:r>
      <w:r>
        <w:rPr>
          <w:rFonts w:asciiTheme="minorEastAsia" w:eastAsiaTheme="minorEastAsia" w:hAnsiTheme="minorEastAsia" w:cstheme="minorBidi" w:hint="eastAsia"/>
          <w:b/>
          <w:color w:val="000000" w:themeColor="text1"/>
          <w:sz w:val="24"/>
          <w:szCs w:val="24"/>
          <w:lang w:eastAsia="zh-CN"/>
        </w:rPr>
        <w:t>七</w:t>
      </w:r>
      <w:r>
        <w:rPr>
          <w:rFonts w:asciiTheme="minorEastAsia" w:eastAsiaTheme="minorEastAsia" w:hAnsiTheme="minorEastAsia" w:cstheme="minorBidi" w:hint="eastAsia"/>
          <w:b/>
          <w:color w:val="000000" w:themeColor="text1"/>
          <w:sz w:val="24"/>
          <w:szCs w:val="24"/>
        </w:rPr>
        <w:t>条</w:t>
      </w:r>
      <w:r>
        <w:rPr>
          <w:rFonts w:asciiTheme="minorEastAsia" w:eastAsiaTheme="minorEastAsia" w:hAnsiTheme="minorEastAsia" w:cstheme="minorBidi" w:hint="cs"/>
          <w:b/>
          <w:color w:val="000000" w:themeColor="text1"/>
          <w:sz w:val="24"/>
          <w:szCs w:val="24"/>
        </w:rPr>
        <w:t xml:space="preserve"> </w:t>
      </w:r>
      <w:r>
        <w:rPr>
          <w:rFonts w:asciiTheme="minorEastAsia" w:eastAsiaTheme="minorEastAsia" w:hAnsiTheme="minorEastAsia" w:cstheme="minorBidi"/>
          <w:b/>
          <w:color w:val="000000" w:themeColor="text1"/>
          <w:sz w:val="24"/>
          <w:szCs w:val="24"/>
        </w:rPr>
        <w:t xml:space="preserve"> </w:t>
      </w:r>
      <w:r>
        <w:rPr>
          <w:b/>
          <w:color w:val="000000" w:themeColor="text1"/>
          <w:sz w:val="24"/>
        </w:rPr>
        <w:t>免责条款</w:t>
      </w:r>
    </w:p>
    <w:p w14:paraId="4F446D7C" w14:textId="77777777" w:rsidR="00491779" w:rsidRDefault="003F0B4C">
      <w:pPr>
        <w:pStyle w:val="a5"/>
        <w:spacing w:after="0" w:line="442" w:lineRule="atLeast"/>
        <w:ind w:firstLine="482"/>
        <w:jc w:val="left"/>
        <w:rPr>
          <w:color w:val="000000" w:themeColor="text1"/>
          <w:sz w:val="24"/>
        </w:rPr>
      </w:pPr>
      <w:r>
        <w:rPr>
          <w:rFonts w:hint="eastAsia"/>
          <w:color w:val="000000" w:themeColor="text1"/>
          <w:sz w:val="24"/>
          <w:lang w:eastAsia="zh-CN"/>
        </w:rPr>
        <w:t>贷款人</w:t>
      </w:r>
      <w:r>
        <w:rPr>
          <w:color w:val="000000" w:themeColor="text1"/>
          <w:sz w:val="24"/>
        </w:rPr>
        <w:t>软（硬）件系统出现下列任一状况而无法正常运作，致使无法向</w:t>
      </w:r>
      <w:r>
        <w:rPr>
          <w:rFonts w:hint="eastAsia"/>
          <w:color w:val="000000" w:themeColor="text1"/>
          <w:sz w:val="24"/>
          <w:lang w:eastAsia="zh-CN"/>
        </w:rPr>
        <w:t>借款人</w:t>
      </w:r>
      <w:r>
        <w:rPr>
          <w:color w:val="000000" w:themeColor="text1"/>
          <w:sz w:val="24"/>
        </w:rPr>
        <w:t>提供服务，</w:t>
      </w:r>
      <w:r>
        <w:rPr>
          <w:rFonts w:hint="eastAsia"/>
          <w:color w:val="000000" w:themeColor="text1"/>
          <w:sz w:val="24"/>
          <w:lang w:eastAsia="zh-CN"/>
        </w:rPr>
        <w:t>贷款人</w:t>
      </w:r>
      <w:r>
        <w:rPr>
          <w:color w:val="000000" w:themeColor="text1"/>
          <w:sz w:val="24"/>
        </w:rPr>
        <w:t>均不承担任何责任，该状况包括但不限于：</w:t>
      </w:r>
    </w:p>
    <w:p w14:paraId="0F290F88" w14:textId="27A49E75" w:rsidR="00491779" w:rsidRDefault="003F0B4C">
      <w:pPr>
        <w:pStyle w:val="a5"/>
        <w:spacing w:after="0" w:line="442" w:lineRule="atLeast"/>
        <w:ind w:firstLine="482"/>
        <w:jc w:val="left"/>
        <w:rPr>
          <w:color w:val="000000" w:themeColor="text1"/>
          <w:sz w:val="24"/>
        </w:rPr>
      </w:pPr>
      <w:r>
        <w:rPr>
          <w:color w:val="000000" w:themeColor="text1"/>
          <w:sz w:val="24"/>
        </w:rPr>
        <w:t>（</w:t>
      </w:r>
      <w:r>
        <w:rPr>
          <w:rFonts w:ascii="宋体" w:hAnsi="宋体"/>
          <w:color w:val="000000" w:themeColor="text1"/>
          <w:sz w:val="24"/>
        </w:rPr>
        <w:t>1</w:t>
      </w:r>
      <w:r>
        <w:rPr>
          <w:color w:val="000000" w:themeColor="text1"/>
          <w:sz w:val="24"/>
        </w:rPr>
        <w:t>）在网上银行、手机银行等客户端</w:t>
      </w:r>
      <w:r w:rsidR="00352192" w:rsidRPr="00B27E82">
        <w:rPr>
          <w:rFonts w:hint="eastAsia"/>
          <w:color w:val="FF0000"/>
          <w:sz w:val="24"/>
        </w:rPr>
        <w:t>及与本贷款相关的网络页面</w:t>
      </w:r>
      <w:r>
        <w:rPr>
          <w:color w:val="000000" w:themeColor="text1"/>
          <w:sz w:val="24"/>
        </w:rPr>
        <w:t>维护期间；</w:t>
      </w:r>
    </w:p>
    <w:p w14:paraId="354593F2" w14:textId="77777777" w:rsidR="00491779" w:rsidRDefault="003F0B4C">
      <w:pPr>
        <w:pStyle w:val="a5"/>
        <w:spacing w:after="0" w:line="442" w:lineRule="atLeast"/>
        <w:ind w:firstLine="482"/>
        <w:jc w:val="left"/>
        <w:rPr>
          <w:color w:val="000000" w:themeColor="text1"/>
          <w:sz w:val="24"/>
        </w:rPr>
      </w:pPr>
      <w:r>
        <w:rPr>
          <w:color w:val="000000" w:themeColor="text1"/>
          <w:sz w:val="24"/>
        </w:rPr>
        <w:t>（</w:t>
      </w:r>
      <w:r>
        <w:rPr>
          <w:rFonts w:ascii="宋体" w:hAnsi="宋体"/>
          <w:color w:val="000000" w:themeColor="text1"/>
          <w:sz w:val="24"/>
        </w:rPr>
        <w:t>2</w:t>
      </w:r>
      <w:r>
        <w:rPr>
          <w:color w:val="000000" w:themeColor="text1"/>
          <w:sz w:val="24"/>
        </w:rPr>
        <w:t>）电信设备出现故障不能进行数据传输的；</w:t>
      </w:r>
    </w:p>
    <w:p w14:paraId="494985F4" w14:textId="77777777" w:rsidR="00491779" w:rsidRDefault="003F0B4C">
      <w:pPr>
        <w:pStyle w:val="a5"/>
        <w:spacing w:after="0" w:line="442" w:lineRule="atLeast"/>
        <w:ind w:firstLine="482"/>
        <w:jc w:val="left"/>
        <w:rPr>
          <w:color w:val="000000" w:themeColor="text1"/>
          <w:sz w:val="24"/>
        </w:rPr>
      </w:pPr>
      <w:r>
        <w:rPr>
          <w:color w:val="000000" w:themeColor="text1"/>
          <w:sz w:val="24"/>
        </w:rPr>
        <w:t>（</w:t>
      </w:r>
      <w:r>
        <w:rPr>
          <w:rFonts w:ascii="宋体" w:hAnsi="宋体"/>
          <w:color w:val="000000" w:themeColor="text1"/>
          <w:sz w:val="24"/>
        </w:rPr>
        <w:t>3</w:t>
      </w:r>
      <w:r>
        <w:rPr>
          <w:color w:val="000000" w:themeColor="text1"/>
          <w:sz w:val="24"/>
        </w:rPr>
        <w:t>）因台风、地震、海啸、洪水、停电、战争、恐怖袭击等不可抗力之因素，造成债权人服务运行系统障碍不能执行业务等；</w:t>
      </w:r>
    </w:p>
    <w:p w14:paraId="24A4AFB8" w14:textId="77777777" w:rsidR="00491779" w:rsidRDefault="003F0B4C">
      <w:pPr>
        <w:pStyle w:val="a5"/>
        <w:spacing w:after="0" w:line="442" w:lineRule="atLeast"/>
        <w:ind w:firstLine="482"/>
        <w:jc w:val="left"/>
        <w:rPr>
          <w:rFonts w:asciiTheme="minorEastAsia" w:eastAsiaTheme="minorEastAsia" w:hAnsiTheme="minorEastAsia" w:cstheme="minorBidi"/>
          <w:b/>
          <w:color w:val="000000" w:themeColor="text1"/>
          <w:sz w:val="24"/>
          <w:szCs w:val="24"/>
        </w:rPr>
      </w:pPr>
      <w:r>
        <w:rPr>
          <w:color w:val="000000" w:themeColor="text1"/>
          <w:sz w:val="24"/>
        </w:rPr>
        <w:lastRenderedPageBreak/>
        <w:t>（</w:t>
      </w:r>
      <w:r>
        <w:rPr>
          <w:rFonts w:ascii="宋体" w:hAnsi="宋体"/>
          <w:color w:val="000000" w:themeColor="text1"/>
          <w:sz w:val="24"/>
        </w:rPr>
        <w:t>4</w:t>
      </w:r>
      <w:r>
        <w:rPr>
          <w:color w:val="000000" w:themeColor="text1"/>
          <w:sz w:val="24"/>
        </w:rPr>
        <w:t>）由于黑客攻击、电信部门和其他第三方机构组织有信息技术依赖的相关部门、企事业单位技术调整或故障、网站升级等原因而造成的服务中断或者延迟。</w:t>
      </w:r>
    </w:p>
    <w:p w14:paraId="5CF5E3A8" w14:textId="77777777" w:rsidR="00491779" w:rsidRDefault="003F0B4C">
      <w:pPr>
        <w:spacing w:line="360" w:lineRule="auto"/>
        <w:ind w:firstLineChars="200" w:firstLine="482"/>
        <w:rPr>
          <w:rFonts w:asciiTheme="minorEastAsia" w:eastAsiaTheme="minorEastAsia" w:hAnsiTheme="minorEastAsia" w:cstheme="minorBidi"/>
          <w:b/>
          <w:color w:val="000000" w:themeColor="text1"/>
          <w:sz w:val="24"/>
          <w:szCs w:val="24"/>
        </w:rPr>
      </w:pPr>
      <w:r>
        <w:rPr>
          <w:rFonts w:asciiTheme="minorEastAsia" w:eastAsiaTheme="minorEastAsia" w:hAnsiTheme="minorEastAsia" w:cstheme="minorBidi" w:hint="eastAsia"/>
          <w:b/>
          <w:color w:val="000000" w:themeColor="text1"/>
          <w:sz w:val="24"/>
          <w:szCs w:val="24"/>
        </w:rPr>
        <w:t>第十八条  合同</w:t>
      </w:r>
      <w:r>
        <w:rPr>
          <w:rFonts w:asciiTheme="minorEastAsia" w:eastAsiaTheme="minorEastAsia" w:hAnsiTheme="minorEastAsia" w:cstheme="minorBidi"/>
          <w:b/>
          <w:color w:val="000000" w:themeColor="text1"/>
          <w:sz w:val="24"/>
          <w:szCs w:val="24"/>
        </w:rPr>
        <w:t>生效</w:t>
      </w:r>
    </w:p>
    <w:p w14:paraId="602B9E9D" w14:textId="77777777" w:rsidR="00491779" w:rsidRDefault="003F0B4C">
      <w:pPr>
        <w:spacing w:line="360" w:lineRule="auto"/>
        <w:ind w:firstLineChars="200" w:firstLine="480"/>
        <w:rPr>
          <w:rFonts w:asciiTheme="minorEastAsia" w:eastAsiaTheme="minorEastAsia" w:hAnsiTheme="minorEastAsia" w:cstheme="minorBidi"/>
          <w:color w:val="000000" w:themeColor="text1"/>
          <w:sz w:val="24"/>
          <w:szCs w:val="24"/>
        </w:rPr>
      </w:pPr>
      <w:r>
        <w:rPr>
          <w:rFonts w:asciiTheme="minorEastAsia" w:eastAsiaTheme="minorEastAsia" w:hAnsiTheme="minorEastAsia" w:hint="eastAsia"/>
          <w:color w:val="000000" w:themeColor="text1"/>
          <w:sz w:val="24"/>
          <w:szCs w:val="24"/>
        </w:rPr>
        <w:t>本合同使用USBkey数字签名方式或其他电子签名方式签订，与亲笔签名具有同等法律效力。</w:t>
      </w:r>
    </w:p>
    <w:p w14:paraId="767BC62E" w14:textId="49A032F4" w:rsidR="00491779" w:rsidRPr="008A2B9F" w:rsidRDefault="003F0B4C" w:rsidP="008A2B9F">
      <w:pPr>
        <w:spacing w:line="360" w:lineRule="auto"/>
        <w:ind w:firstLineChars="200" w:firstLine="480"/>
        <w:rPr>
          <w:rFonts w:asciiTheme="minorEastAsia" w:eastAsiaTheme="minorEastAsia" w:hAnsiTheme="minorEastAsia" w:cstheme="minorBidi"/>
          <w:color w:val="000000" w:themeColor="text1"/>
          <w:sz w:val="24"/>
          <w:szCs w:val="24"/>
        </w:rPr>
      </w:pPr>
      <w:r>
        <w:rPr>
          <w:rFonts w:asciiTheme="minorEastAsia" w:eastAsiaTheme="minorEastAsia" w:hAnsiTheme="minorEastAsia" w:cstheme="minorBidi" w:hint="eastAsia"/>
          <w:color w:val="000000" w:themeColor="text1"/>
          <w:sz w:val="24"/>
          <w:szCs w:val="24"/>
        </w:rPr>
        <w:t>本</w:t>
      </w:r>
      <w:r w:rsidR="008A2B9F" w:rsidRPr="005A7A1D">
        <w:rPr>
          <w:rFonts w:asciiTheme="minorEastAsia" w:eastAsiaTheme="minorEastAsia" w:hAnsiTheme="minorEastAsia" w:cstheme="minorBidi" w:hint="eastAsia"/>
          <w:color w:val="FF0000"/>
          <w:sz w:val="24"/>
          <w:szCs w:val="24"/>
          <w:highlight w:val="yellow"/>
        </w:rPr>
        <w:t>合同</w:t>
      </w:r>
      <w:r>
        <w:rPr>
          <w:rFonts w:asciiTheme="minorEastAsia" w:eastAsiaTheme="minorEastAsia" w:hAnsiTheme="minorEastAsia" w:cstheme="minorBidi" w:hint="eastAsia"/>
          <w:color w:val="000000" w:themeColor="text1"/>
          <w:sz w:val="24"/>
          <w:szCs w:val="24"/>
        </w:rPr>
        <w:t>自甲方通过乙方电子渠道点击确认之日起生效。</w:t>
      </w:r>
    </w:p>
    <w:p w14:paraId="1653CD82" w14:textId="77777777" w:rsidR="008A2B9F" w:rsidRDefault="003F0B4C" w:rsidP="008A2B9F">
      <w:pPr>
        <w:spacing w:line="360" w:lineRule="auto"/>
        <w:ind w:firstLineChars="200" w:firstLine="482"/>
        <w:rPr>
          <w:rFonts w:asciiTheme="minorEastAsia" w:eastAsiaTheme="minorEastAsia" w:hAnsiTheme="minorEastAsia" w:cstheme="minorBidi"/>
          <w:b/>
          <w:color w:val="000000" w:themeColor="text1"/>
          <w:sz w:val="24"/>
          <w:szCs w:val="24"/>
        </w:rPr>
      </w:pPr>
      <w:r>
        <w:rPr>
          <w:rFonts w:asciiTheme="minorEastAsia" w:eastAsiaTheme="minorEastAsia" w:hAnsiTheme="minorEastAsia" w:cstheme="minorBidi" w:hint="eastAsia"/>
          <w:b/>
          <w:color w:val="000000" w:themeColor="text1"/>
          <w:sz w:val="24"/>
          <w:szCs w:val="24"/>
        </w:rPr>
        <w:t>特别提示：借款人在签订本合同之前，请务必仔细阅读本合同全部条款。如有任何疑问或不明之处，请及时向贷款人及专业人士咨询。本合同一经签订，即视为各方理解并同意本合同全部条款。</w:t>
      </w:r>
    </w:p>
    <w:p w14:paraId="076A6F16" w14:textId="77777777" w:rsidR="00491779" w:rsidRDefault="00491779">
      <w:pPr>
        <w:spacing w:line="360" w:lineRule="auto"/>
        <w:ind w:firstLineChars="200" w:firstLine="560"/>
        <w:rPr>
          <w:rFonts w:asciiTheme="minorEastAsia" w:eastAsiaTheme="minorEastAsia" w:hAnsiTheme="minorEastAsia" w:cstheme="minorBidi"/>
          <w:color w:val="000000" w:themeColor="text1"/>
          <w:szCs w:val="28"/>
        </w:rPr>
      </w:pPr>
    </w:p>
    <w:p w14:paraId="07E4F06A" w14:textId="1D1BD9A3" w:rsidR="00491779" w:rsidRDefault="003F0B4C" w:rsidP="00B72B46">
      <w:pPr>
        <w:jc w:val="center"/>
        <w:rPr>
          <w:rFonts w:asciiTheme="minorEastAsia" w:eastAsiaTheme="minorEastAsia" w:hAnsiTheme="minorEastAsia" w:cs="仿宋_GB2312"/>
          <w:color w:val="000000" w:themeColor="text1"/>
          <w:kern w:val="0"/>
          <w:sz w:val="24"/>
          <w:szCs w:val="24"/>
        </w:rPr>
        <w:sectPr w:rsidR="00491779">
          <w:headerReference w:type="even" r:id="rId11"/>
          <w:headerReference w:type="default" r:id="rId12"/>
          <w:footerReference w:type="default" r:id="rId13"/>
          <w:headerReference w:type="first" r:id="rId14"/>
          <w:pgSz w:w="11906" w:h="16838"/>
          <w:pgMar w:top="1440" w:right="1800" w:bottom="1440" w:left="1800" w:header="851" w:footer="992" w:gutter="0"/>
          <w:pgNumType w:start="1"/>
          <w:cols w:space="425"/>
          <w:docGrid w:type="lines" w:linePitch="312"/>
        </w:sectPr>
      </w:pPr>
      <w:r>
        <w:rPr>
          <w:rFonts w:asciiTheme="minorEastAsia" w:eastAsiaTheme="minorEastAsia" w:hAnsiTheme="minorEastAsia" w:cstheme="minorBidi" w:hint="eastAsia"/>
          <w:color w:val="000000" w:themeColor="text1"/>
          <w:szCs w:val="28"/>
        </w:rPr>
        <w:t xml:space="preserve">         签订日期：</w:t>
      </w:r>
      <w:r>
        <w:rPr>
          <w:rFonts w:asciiTheme="minorEastAsia" w:eastAsiaTheme="minorEastAsia" w:hAnsiTheme="minorEastAsia" w:cstheme="minorBidi" w:hint="eastAsia"/>
          <w:color w:val="000000" w:themeColor="text1"/>
          <w:szCs w:val="28"/>
          <w:u w:val="single"/>
        </w:rPr>
        <w:t xml:space="preserve">    年  月  日</w:t>
      </w:r>
      <w:r>
        <w:rPr>
          <w:rFonts w:asciiTheme="minorEastAsia" w:eastAsiaTheme="minorEastAsia" w:hAnsiTheme="minorEastAsia" w:cstheme="minorBidi"/>
          <w:color w:val="000000" w:themeColor="text1"/>
          <w:szCs w:val="28"/>
          <w:u w:val="single"/>
        </w:rPr>
        <w:t>（自动生成）</w:t>
      </w:r>
    </w:p>
    <w:p w14:paraId="579CC57F" w14:textId="1930587E" w:rsidR="00491779" w:rsidRPr="00523AA7" w:rsidRDefault="00491779" w:rsidP="00B72B46">
      <w:pPr>
        <w:rPr>
          <w:rFonts w:asciiTheme="minorEastAsia" w:eastAsiaTheme="minorEastAsia" w:hAnsiTheme="minorEastAsia"/>
          <w:color w:val="000000" w:themeColor="text1"/>
          <w:sz w:val="24"/>
          <w:szCs w:val="24"/>
        </w:rPr>
      </w:pPr>
    </w:p>
    <w:sectPr w:rsidR="00491779" w:rsidRPr="00523AA7">
      <w:pgSz w:w="11906" w:h="16838"/>
      <w:pgMar w:top="1440" w:right="1800" w:bottom="1440" w:left="1800" w:header="851" w:footer="992"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0154" w16cex:dateUtc="2022-01-26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229B97" w16cid:durableId="259C01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EEA8F" w14:textId="77777777" w:rsidR="00781D1C" w:rsidRDefault="00781D1C">
      <w:r>
        <w:separator/>
      </w:r>
    </w:p>
  </w:endnote>
  <w:endnote w:type="continuationSeparator" w:id="0">
    <w:p w14:paraId="5F034C2A" w14:textId="77777777" w:rsidR="00781D1C" w:rsidRDefault="0078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0608"/>
    </w:sdtPr>
    <w:sdtEndPr/>
    <w:sdtContent>
      <w:p w14:paraId="6FA2EE46" w14:textId="304D8362" w:rsidR="00491779" w:rsidRDefault="003F0B4C">
        <w:pPr>
          <w:pStyle w:val="a9"/>
          <w:jc w:val="center"/>
        </w:pPr>
        <w:r>
          <w:fldChar w:fldCharType="begin"/>
        </w:r>
        <w:r>
          <w:instrText xml:space="preserve"> PAGE   \* MERGEFORMAT </w:instrText>
        </w:r>
        <w:r>
          <w:fldChar w:fldCharType="separate"/>
        </w:r>
        <w:r w:rsidR="00B23489" w:rsidRPr="00B23489">
          <w:rPr>
            <w:noProof/>
            <w:lang w:val="zh-CN"/>
          </w:rPr>
          <w:t>5</w:t>
        </w:r>
        <w:r>
          <w:rPr>
            <w:lang w:val="zh-CN"/>
          </w:rPr>
          <w:fldChar w:fldCharType="end"/>
        </w:r>
      </w:p>
    </w:sdtContent>
  </w:sdt>
  <w:p w14:paraId="589BECD0" w14:textId="77777777" w:rsidR="00491779" w:rsidRDefault="0049177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3485C" w14:textId="77777777" w:rsidR="00781D1C" w:rsidRDefault="00781D1C">
      <w:r>
        <w:separator/>
      </w:r>
    </w:p>
  </w:footnote>
  <w:footnote w:type="continuationSeparator" w:id="0">
    <w:p w14:paraId="18832508" w14:textId="77777777" w:rsidR="00781D1C" w:rsidRDefault="00781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48BBB" w14:textId="77777777" w:rsidR="00491779" w:rsidRDefault="00781D1C">
    <w:pPr>
      <w:pStyle w:val="ab"/>
    </w:pPr>
    <w:r>
      <w:pict w14:anchorId="46F68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6616063" o:spid="_x0000_s2050" type="#_x0000_t75" style="position:absolute;left:0;text-align:left;margin-left:0;margin-top:0;width:662.75pt;height:881pt;z-index:-251656192;mso-position-horizontal:center;mso-position-horizontal-relative:margin;mso-position-vertical:center;mso-position-vertical-relative:margin;mso-width-relative:page;mso-height-relative:page" o:allowincell="f">
          <v:imagedata r:id="rId1" o:titl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46CA7" w14:textId="77777777" w:rsidR="00491779" w:rsidRDefault="003F0B4C">
    <w:pPr>
      <w:pStyle w:val="ab"/>
      <w:pBdr>
        <w:bottom w:val="none" w:sz="0" w:space="1" w:color="auto"/>
      </w:pBdr>
    </w:pPr>
    <w:r>
      <w:rPr>
        <w:noProof/>
      </w:rPr>
      <w:drawing>
        <wp:anchor distT="0" distB="0" distL="114300" distR="114300" simplePos="0" relativeHeight="251658240" behindDoc="1" locked="0" layoutInCell="1" allowOverlap="1" wp14:anchorId="7A63C56A" wp14:editId="60995E6E">
          <wp:simplePos x="0" y="0"/>
          <wp:positionH relativeFrom="margin">
            <wp:align>center</wp:align>
          </wp:positionH>
          <wp:positionV relativeFrom="margin">
            <wp:align>center</wp:align>
          </wp:positionV>
          <wp:extent cx="10554970" cy="14583410"/>
          <wp:effectExtent l="0" t="0" r="17780" b="8890"/>
          <wp:wrapNone/>
          <wp:docPr id="1"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BCD05" w14:textId="77777777" w:rsidR="00491779" w:rsidRDefault="00781D1C">
    <w:pPr>
      <w:pStyle w:val="ab"/>
    </w:pPr>
    <w:r>
      <w:pict w14:anchorId="76C88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6616062" o:spid="_x0000_s2049" type="#_x0000_t75" style="position:absolute;left:0;text-align:left;margin-left:0;margin-top:0;width:662.75pt;height:881pt;z-index:-251657216;mso-position-horizontal:center;mso-position-horizontal-relative:margin;mso-position-vertical:center;mso-position-vertical-relative:margin;mso-width-relative:page;mso-height-relative:page" o:allowincell="f">
          <v:imagedata r:id="rId1" o:titl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D0E"/>
    <w:rsid w:val="000059F3"/>
    <w:rsid w:val="0000610A"/>
    <w:rsid w:val="0001089C"/>
    <w:rsid w:val="0001231C"/>
    <w:rsid w:val="00012F74"/>
    <w:rsid w:val="00014ECD"/>
    <w:rsid w:val="0003299F"/>
    <w:rsid w:val="00045430"/>
    <w:rsid w:val="0005010D"/>
    <w:rsid w:val="00055FAA"/>
    <w:rsid w:val="000576E2"/>
    <w:rsid w:val="00061CE5"/>
    <w:rsid w:val="0007079A"/>
    <w:rsid w:val="000730C3"/>
    <w:rsid w:val="000763BA"/>
    <w:rsid w:val="00076454"/>
    <w:rsid w:val="000818A8"/>
    <w:rsid w:val="000838D7"/>
    <w:rsid w:val="00084083"/>
    <w:rsid w:val="000873D6"/>
    <w:rsid w:val="0009582E"/>
    <w:rsid w:val="00097D65"/>
    <w:rsid w:val="000A651F"/>
    <w:rsid w:val="000B0601"/>
    <w:rsid w:val="000B246A"/>
    <w:rsid w:val="000B3AF6"/>
    <w:rsid w:val="000C2E3A"/>
    <w:rsid w:val="000D12C5"/>
    <w:rsid w:val="000D4DA8"/>
    <w:rsid w:val="000E6905"/>
    <w:rsid w:val="000F1DF1"/>
    <w:rsid w:val="0010151D"/>
    <w:rsid w:val="00103D4E"/>
    <w:rsid w:val="00105B91"/>
    <w:rsid w:val="00110216"/>
    <w:rsid w:val="00110E07"/>
    <w:rsid w:val="001157B8"/>
    <w:rsid w:val="00120777"/>
    <w:rsid w:val="00124869"/>
    <w:rsid w:val="00134018"/>
    <w:rsid w:val="001420E4"/>
    <w:rsid w:val="0014230D"/>
    <w:rsid w:val="0014252C"/>
    <w:rsid w:val="00144624"/>
    <w:rsid w:val="00154E92"/>
    <w:rsid w:val="00156F5F"/>
    <w:rsid w:val="001600AC"/>
    <w:rsid w:val="001602AD"/>
    <w:rsid w:val="00160F8E"/>
    <w:rsid w:val="00161C05"/>
    <w:rsid w:val="00163225"/>
    <w:rsid w:val="00163A8D"/>
    <w:rsid w:val="00165071"/>
    <w:rsid w:val="001664AF"/>
    <w:rsid w:val="00166D4B"/>
    <w:rsid w:val="001676D4"/>
    <w:rsid w:val="00167EB8"/>
    <w:rsid w:val="0017526A"/>
    <w:rsid w:val="00182E3B"/>
    <w:rsid w:val="00183924"/>
    <w:rsid w:val="0018484E"/>
    <w:rsid w:val="00184C09"/>
    <w:rsid w:val="00187159"/>
    <w:rsid w:val="00193820"/>
    <w:rsid w:val="00195393"/>
    <w:rsid w:val="00195C28"/>
    <w:rsid w:val="001974C0"/>
    <w:rsid w:val="001A2993"/>
    <w:rsid w:val="001A45D0"/>
    <w:rsid w:val="001B23C0"/>
    <w:rsid w:val="001B40AF"/>
    <w:rsid w:val="001B4866"/>
    <w:rsid w:val="001B62D9"/>
    <w:rsid w:val="001C0CBC"/>
    <w:rsid w:val="001C1059"/>
    <w:rsid w:val="001C311A"/>
    <w:rsid w:val="001C40B5"/>
    <w:rsid w:val="001D02C4"/>
    <w:rsid w:val="001D485A"/>
    <w:rsid w:val="001D7A9D"/>
    <w:rsid w:val="001E10F6"/>
    <w:rsid w:val="001E3F15"/>
    <w:rsid w:val="001E4491"/>
    <w:rsid w:val="001E45ED"/>
    <w:rsid w:val="001F155A"/>
    <w:rsid w:val="00200339"/>
    <w:rsid w:val="0021064A"/>
    <w:rsid w:val="002164F1"/>
    <w:rsid w:val="0022069D"/>
    <w:rsid w:val="002265AD"/>
    <w:rsid w:val="002274A1"/>
    <w:rsid w:val="002320D1"/>
    <w:rsid w:val="00233FC7"/>
    <w:rsid w:val="0023574F"/>
    <w:rsid w:val="002409EB"/>
    <w:rsid w:val="00242BEC"/>
    <w:rsid w:val="00246B76"/>
    <w:rsid w:val="00251057"/>
    <w:rsid w:val="002561D4"/>
    <w:rsid w:val="0025737A"/>
    <w:rsid w:val="00261ECA"/>
    <w:rsid w:val="002664FC"/>
    <w:rsid w:val="00270E5C"/>
    <w:rsid w:val="0027173A"/>
    <w:rsid w:val="0027248F"/>
    <w:rsid w:val="00273E7A"/>
    <w:rsid w:val="00275D90"/>
    <w:rsid w:val="00276C7B"/>
    <w:rsid w:val="002808E4"/>
    <w:rsid w:val="0028163E"/>
    <w:rsid w:val="00285B87"/>
    <w:rsid w:val="00286532"/>
    <w:rsid w:val="00294560"/>
    <w:rsid w:val="002A2CEC"/>
    <w:rsid w:val="002A3013"/>
    <w:rsid w:val="002A65AB"/>
    <w:rsid w:val="002A6EA8"/>
    <w:rsid w:val="002B1308"/>
    <w:rsid w:val="002B4F83"/>
    <w:rsid w:val="002B5A8A"/>
    <w:rsid w:val="002D41C8"/>
    <w:rsid w:val="002D6ABA"/>
    <w:rsid w:val="002D6DBB"/>
    <w:rsid w:val="002D7897"/>
    <w:rsid w:val="002E03EC"/>
    <w:rsid w:val="002E06EA"/>
    <w:rsid w:val="002E35EA"/>
    <w:rsid w:val="002E4491"/>
    <w:rsid w:val="002E5C80"/>
    <w:rsid w:val="002E76E2"/>
    <w:rsid w:val="002F5FA8"/>
    <w:rsid w:val="002F676E"/>
    <w:rsid w:val="003000FE"/>
    <w:rsid w:val="003015E8"/>
    <w:rsid w:val="00301EB2"/>
    <w:rsid w:val="00304989"/>
    <w:rsid w:val="0030505F"/>
    <w:rsid w:val="003054C2"/>
    <w:rsid w:val="00305F52"/>
    <w:rsid w:val="003116C7"/>
    <w:rsid w:val="003141FF"/>
    <w:rsid w:val="00322C19"/>
    <w:rsid w:val="00322E86"/>
    <w:rsid w:val="0033193C"/>
    <w:rsid w:val="0033260B"/>
    <w:rsid w:val="00333B14"/>
    <w:rsid w:val="0033433D"/>
    <w:rsid w:val="00340488"/>
    <w:rsid w:val="0035206E"/>
    <w:rsid w:val="00352192"/>
    <w:rsid w:val="00354996"/>
    <w:rsid w:val="00355D9E"/>
    <w:rsid w:val="00362231"/>
    <w:rsid w:val="0037038A"/>
    <w:rsid w:val="003735AE"/>
    <w:rsid w:val="00377F35"/>
    <w:rsid w:val="00380B65"/>
    <w:rsid w:val="00380F2E"/>
    <w:rsid w:val="00382878"/>
    <w:rsid w:val="0038594B"/>
    <w:rsid w:val="0039415F"/>
    <w:rsid w:val="00394A47"/>
    <w:rsid w:val="0039585E"/>
    <w:rsid w:val="003958D0"/>
    <w:rsid w:val="003964D7"/>
    <w:rsid w:val="003979F1"/>
    <w:rsid w:val="00397BBB"/>
    <w:rsid w:val="003A2113"/>
    <w:rsid w:val="003A4D0A"/>
    <w:rsid w:val="003A5AF1"/>
    <w:rsid w:val="003C0D1D"/>
    <w:rsid w:val="003C2225"/>
    <w:rsid w:val="003C30A9"/>
    <w:rsid w:val="003D5B24"/>
    <w:rsid w:val="003D7E0E"/>
    <w:rsid w:val="003E3EAD"/>
    <w:rsid w:val="003E407C"/>
    <w:rsid w:val="003E70AE"/>
    <w:rsid w:val="003F0B4C"/>
    <w:rsid w:val="003F135F"/>
    <w:rsid w:val="003F4C32"/>
    <w:rsid w:val="003F4EEC"/>
    <w:rsid w:val="004008C1"/>
    <w:rsid w:val="00404922"/>
    <w:rsid w:val="00410BF1"/>
    <w:rsid w:val="00413C2E"/>
    <w:rsid w:val="004156BE"/>
    <w:rsid w:val="004213E6"/>
    <w:rsid w:val="00422011"/>
    <w:rsid w:val="004241F6"/>
    <w:rsid w:val="00426447"/>
    <w:rsid w:val="004270FF"/>
    <w:rsid w:val="00432CE7"/>
    <w:rsid w:val="0044425F"/>
    <w:rsid w:val="00454D1F"/>
    <w:rsid w:val="00457F3A"/>
    <w:rsid w:val="00462EA6"/>
    <w:rsid w:val="004633EE"/>
    <w:rsid w:val="004718D4"/>
    <w:rsid w:val="004723E2"/>
    <w:rsid w:val="00477B14"/>
    <w:rsid w:val="00483CA9"/>
    <w:rsid w:val="004913C7"/>
    <w:rsid w:val="00491779"/>
    <w:rsid w:val="004921AF"/>
    <w:rsid w:val="00495EFA"/>
    <w:rsid w:val="004A0BD1"/>
    <w:rsid w:val="004A5351"/>
    <w:rsid w:val="004B6379"/>
    <w:rsid w:val="004C374C"/>
    <w:rsid w:val="004C40EE"/>
    <w:rsid w:val="004C766C"/>
    <w:rsid w:val="004D059A"/>
    <w:rsid w:val="004D082A"/>
    <w:rsid w:val="004D4818"/>
    <w:rsid w:val="004D6F94"/>
    <w:rsid w:val="004E21E1"/>
    <w:rsid w:val="004F33B1"/>
    <w:rsid w:val="004F546C"/>
    <w:rsid w:val="00500452"/>
    <w:rsid w:val="00500479"/>
    <w:rsid w:val="005071C0"/>
    <w:rsid w:val="00521FCE"/>
    <w:rsid w:val="00523AA7"/>
    <w:rsid w:val="00524CD1"/>
    <w:rsid w:val="0053311C"/>
    <w:rsid w:val="0053379A"/>
    <w:rsid w:val="00536365"/>
    <w:rsid w:val="00536556"/>
    <w:rsid w:val="00537F21"/>
    <w:rsid w:val="00547EF8"/>
    <w:rsid w:val="005514E3"/>
    <w:rsid w:val="0055471C"/>
    <w:rsid w:val="0056091E"/>
    <w:rsid w:val="00561018"/>
    <w:rsid w:val="00561743"/>
    <w:rsid w:val="00564C18"/>
    <w:rsid w:val="00565D1D"/>
    <w:rsid w:val="00567B1A"/>
    <w:rsid w:val="0057226A"/>
    <w:rsid w:val="00582546"/>
    <w:rsid w:val="0058254A"/>
    <w:rsid w:val="00586C9C"/>
    <w:rsid w:val="005943A8"/>
    <w:rsid w:val="00596698"/>
    <w:rsid w:val="005A08E1"/>
    <w:rsid w:val="005A319D"/>
    <w:rsid w:val="005A7A1D"/>
    <w:rsid w:val="005B45C8"/>
    <w:rsid w:val="005B66BC"/>
    <w:rsid w:val="005B71E3"/>
    <w:rsid w:val="005C6360"/>
    <w:rsid w:val="005E11D6"/>
    <w:rsid w:val="005E7DCB"/>
    <w:rsid w:val="005F0457"/>
    <w:rsid w:val="005F423D"/>
    <w:rsid w:val="006057E1"/>
    <w:rsid w:val="006059A5"/>
    <w:rsid w:val="006072C6"/>
    <w:rsid w:val="00614B56"/>
    <w:rsid w:val="00615375"/>
    <w:rsid w:val="006250BC"/>
    <w:rsid w:val="0063059C"/>
    <w:rsid w:val="00631EE6"/>
    <w:rsid w:val="0063415F"/>
    <w:rsid w:val="00634502"/>
    <w:rsid w:val="0063476A"/>
    <w:rsid w:val="00636AA2"/>
    <w:rsid w:val="00637276"/>
    <w:rsid w:val="00644430"/>
    <w:rsid w:val="00645801"/>
    <w:rsid w:val="00650D9C"/>
    <w:rsid w:val="00653080"/>
    <w:rsid w:val="006571A8"/>
    <w:rsid w:val="00663961"/>
    <w:rsid w:val="006709B2"/>
    <w:rsid w:val="006725E0"/>
    <w:rsid w:val="00673C7A"/>
    <w:rsid w:val="00674BD6"/>
    <w:rsid w:val="006803CE"/>
    <w:rsid w:val="00682EEC"/>
    <w:rsid w:val="00683E15"/>
    <w:rsid w:val="00686FE8"/>
    <w:rsid w:val="00691070"/>
    <w:rsid w:val="006916D2"/>
    <w:rsid w:val="00691F5B"/>
    <w:rsid w:val="006A0DD1"/>
    <w:rsid w:val="006A55A4"/>
    <w:rsid w:val="006B3167"/>
    <w:rsid w:val="006B4E5C"/>
    <w:rsid w:val="006B5B5B"/>
    <w:rsid w:val="006B6C5D"/>
    <w:rsid w:val="006C1735"/>
    <w:rsid w:val="006D47A5"/>
    <w:rsid w:val="006D7367"/>
    <w:rsid w:val="006E23AC"/>
    <w:rsid w:val="006E31AE"/>
    <w:rsid w:val="006F3A9E"/>
    <w:rsid w:val="00701E3E"/>
    <w:rsid w:val="007058E8"/>
    <w:rsid w:val="00706D47"/>
    <w:rsid w:val="00721D51"/>
    <w:rsid w:val="00744701"/>
    <w:rsid w:val="0074646B"/>
    <w:rsid w:val="007517AC"/>
    <w:rsid w:val="00755BCF"/>
    <w:rsid w:val="00762023"/>
    <w:rsid w:val="00762383"/>
    <w:rsid w:val="00762CC0"/>
    <w:rsid w:val="007636F8"/>
    <w:rsid w:val="00771953"/>
    <w:rsid w:val="00772D9E"/>
    <w:rsid w:val="00776472"/>
    <w:rsid w:val="00776E02"/>
    <w:rsid w:val="00776FE3"/>
    <w:rsid w:val="007808E0"/>
    <w:rsid w:val="00781953"/>
    <w:rsid w:val="00781D1C"/>
    <w:rsid w:val="007845A4"/>
    <w:rsid w:val="007907DE"/>
    <w:rsid w:val="00791794"/>
    <w:rsid w:val="00792426"/>
    <w:rsid w:val="007927A0"/>
    <w:rsid w:val="00793B0F"/>
    <w:rsid w:val="00796939"/>
    <w:rsid w:val="00797494"/>
    <w:rsid w:val="007A051E"/>
    <w:rsid w:val="007A106A"/>
    <w:rsid w:val="007A12A9"/>
    <w:rsid w:val="007B09B6"/>
    <w:rsid w:val="007B23E3"/>
    <w:rsid w:val="007B7A0D"/>
    <w:rsid w:val="007C2BC9"/>
    <w:rsid w:val="007C5C72"/>
    <w:rsid w:val="007D45AF"/>
    <w:rsid w:val="007E3C42"/>
    <w:rsid w:val="007F5726"/>
    <w:rsid w:val="00801E96"/>
    <w:rsid w:val="00802737"/>
    <w:rsid w:val="0081249C"/>
    <w:rsid w:val="00815180"/>
    <w:rsid w:val="008242EC"/>
    <w:rsid w:val="00825789"/>
    <w:rsid w:val="00825F61"/>
    <w:rsid w:val="0085017B"/>
    <w:rsid w:val="008517A7"/>
    <w:rsid w:val="0087188E"/>
    <w:rsid w:val="00871D93"/>
    <w:rsid w:val="008758F7"/>
    <w:rsid w:val="00877625"/>
    <w:rsid w:val="00877F27"/>
    <w:rsid w:val="00884812"/>
    <w:rsid w:val="00887F38"/>
    <w:rsid w:val="00891792"/>
    <w:rsid w:val="0089262B"/>
    <w:rsid w:val="00894F64"/>
    <w:rsid w:val="008A2B9F"/>
    <w:rsid w:val="008B461E"/>
    <w:rsid w:val="008C175B"/>
    <w:rsid w:val="008C50FC"/>
    <w:rsid w:val="008C6EF4"/>
    <w:rsid w:val="008C7052"/>
    <w:rsid w:val="008C74F7"/>
    <w:rsid w:val="008D0DC6"/>
    <w:rsid w:val="008D5145"/>
    <w:rsid w:val="008E3C11"/>
    <w:rsid w:val="008E6558"/>
    <w:rsid w:val="008E740A"/>
    <w:rsid w:val="008F17E3"/>
    <w:rsid w:val="008F51E7"/>
    <w:rsid w:val="008F6A61"/>
    <w:rsid w:val="0090201B"/>
    <w:rsid w:val="0091328D"/>
    <w:rsid w:val="00913618"/>
    <w:rsid w:val="009169AE"/>
    <w:rsid w:val="00917485"/>
    <w:rsid w:val="00921163"/>
    <w:rsid w:val="009308B2"/>
    <w:rsid w:val="009327D6"/>
    <w:rsid w:val="00933D76"/>
    <w:rsid w:val="00935A21"/>
    <w:rsid w:val="00937C66"/>
    <w:rsid w:val="009411EB"/>
    <w:rsid w:val="00943901"/>
    <w:rsid w:val="00944CA6"/>
    <w:rsid w:val="00945CFE"/>
    <w:rsid w:val="00953356"/>
    <w:rsid w:val="00961590"/>
    <w:rsid w:val="00962485"/>
    <w:rsid w:val="009628DC"/>
    <w:rsid w:val="0097540B"/>
    <w:rsid w:val="00976977"/>
    <w:rsid w:val="00977AC1"/>
    <w:rsid w:val="00987487"/>
    <w:rsid w:val="00987E10"/>
    <w:rsid w:val="009900A1"/>
    <w:rsid w:val="00990B1D"/>
    <w:rsid w:val="0099666C"/>
    <w:rsid w:val="009A09DF"/>
    <w:rsid w:val="009A5BEB"/>
    <w:rsid w:val="009C0C1D"/>
    <w:rsid w:val="009C170C"/>
    <w:rsid w:val="009C1F17"/>
    <w:rsid w:val="009C39B8"/>
    <w:rsid w:val="009D15A4"/>
    <w:rsid w:val="009D7414"/>
    <w:rsid w:val="009E2E7D"/>
    <w:rsid w:val="009E35A9"/>
    <w:rsid w:val="009E4271"/>
    <w:rsid w:val="009E4DA4"/>
    <w:rsid w:val="009E5558"/>
    <w:rsid w:val="009E6E3B"/>
    <w:rsid w:val="009F2C6F"/>
    <w:rsid w:val="009F397F"/>
    <w:rsid w:val="009F5BD4"/>
    <w:rsid w:val="00A008CA"/>
    <w:rsid w:val="00A0603F"/>
    <w:rsid w:val="00A061C4"/>
    <w:rsid w:val="00A1246D"/>
    <w:rsid w:val="00A13503"/>
    <w:rsid w:val="00A2320B"/>
    <w:rsid w:val="00A23FDB"/>
    <w:rsid w:val="00A3175B"/>
    <w:rsid w:val="00A350DD"/>
    <w:rsid w:val="00A41B25"/>
    <w:rsid w:val="00A42BB1"/>
    <w:rsid w:val="00A51DEE"/>
    <w:rsid w:val="00A54FEE"/>
    <w:rsid w:val="00A60E2F"/>
    <w:rsid w:val="00A64256"/>
    <w:rsid w:val="00A73151"/>
    <w:rsid w:val="00A7335A"/>
    <w:rsid w:val="00A73992"/>
    <w:rsid w:val="00A75F17"/>
    <w:rsid w:val="00A823EC"/>
    <w:rsid w:val="00A853FC"/>
    <w:rsid w:val="00A8717E"/>
    <w:rsid w:val="00A90AA5"/>
    <w:rsid w:val="00A93C2B"/>
    <w:rsid w:val="00A969A7"/>
    <w:rsid w:val="00AA03BC"/>
    <w:rsid w:val="00AB0719"/>
    <w:rsid w:val="00AC3217"/>
    <w:rsid w:val="00AC3DE4"/>
    <w:rsid w:val="00AC70F5"/>
    <w:rsid w:val="00AD0EEB"/>
    <w:rsid w:val="00AD33C4"/>
    <w:rsid w:val="00AE1D9F"/>
    <w:rsid w:val="00AE644A"/>
    <w:rsid w:val="00AE7332"/>
    <w:rsid w:val="00AE7F91"/>
    <w:rsid w:val="00AF06EE"/>
    <w:rsid w:val="00AF10D7"/>
    <w:rsid w:val="00AF38D1"/>
    <w:rsid w:val="00AF57DB"/>
    <w:rsid w:val="00AF5966"/>
    <w:rsid w:val="00AF5CEF"/>
    <w:rsid w:val="00B02CBC"/>
    <w:rsid w:val="00B05524"/>
    <w:rsid w:val="00B10637"/>
    <w:rsid w:val="00B11D0B"/>
    <w:rsid w:val="00B1457B"/>
    <w:rsid w:val="00B23489"/>
    <w:rsid w:val="00B2540A"/>
    <w:rsid w:val="00B27E82"/>
    <w:rsid w:val="00B31D3B"/>
    <w:rsid w:val="00B329D0"/>
    <w:rsid w:val="00B36B8F"/>
    <w:rsid w:val="00B43452"/>
    <w:rsid w:val="00B43FF8"/>
    <w:rsid w:val="00B446EE"/>
    <w:rsid w:val="00B4696D"/>
    <w:rsid w:val="00B46C82"/>
    <w:rsid w:val="00B477F4"/>
    <w:rsid w:val="00B54FCA"/>
    <w:rsid w:val="00B62557"/>
    <w:rsid w:val="00B62DC3"/>
    <w:rsid w:val="00B72B46"/>
    <w:rsid w:val="00B748FB"/>
    <w:rsid w:val="00B81680"/>
    <w:rsid w:val="00B817B0"/>
    <w:rsid w:val="00B82712"/>
    <w:rsid w:val="00B84424"/>
    <w:rsid w:val="00B84DE1"/>
    <w:rsid w:val="00B91023"/>
    <w:rsid w:val="00B914F3"/>
    <w:rsid w:val="00B935A7"/>
    <w:rsid w:val="00B95A81"/>
    <w:rsid w:val="00B964B4"/>
    <w:rsid w:val="00BA2FD1"/>
    <w:rsid w:val="00BB09CF"/>
    <w:rsid w:val="00BB3A7A"/>
    <w:rsid w:val="00BB5190"/>
    <w:rsid w:val="00BB5E41"/>
    <w:rsid w:val="00BB7403"/>
    <w:rsid w:val="00BB7F2D"/>
    <w:rsid w:val="00BC107A"/>
    <w:rsid w:val="00BC67DD"/>
    <w:rsid w:val="00BC7C15"/>
    <w:rsid w:val="00BD45FB"/>
    <w:rsid w:val="00BD527B"/>
    <w:rsid w:val="00BE5F4E"/>
    <w:rsid w:val="00BF2E5A"/>
    <w:rsid w:val="00BF5C76"/>
    <w:rsid w:val="00C002E8"/>
    <w:rsid w:val="00C00474"/>
    <w:rsid w:val="00C07DDF"/>
    <w:rsid w:val="00C10337"/>
    <w:rsid w:val="00C24D4A"/>
    <w:rsid w:val="00C25AB7"/>
    <w:rsid w:val="00C323D1"/>
    <w:rsid w:val="00C3585B"/>
    <w:rsid w:val="00C36F60"/>
    <w:rsid w:val="00C40919"/>
    <w:rsid w:val="00C432F7"/>
    <w:rsid w:val="00C65D08"/>
    <w:rsid w:val="00C703DA"/>
    <w:rsid w:val="00C73B6B"/>
    <w:rsid w:val="00C73DB4"/>
    <w:rsid w:val="00C7559C"/>
    <w:rsid w:val="00C86895"/>
    <w:rsid w:val="00C87BEC"/>
    <w:rsid w:val="00CA16B5"/>
    <w:rsid w:val="00CA3C08"/>
    <w:rsid w:val="00CA3F98"/>
    <w:rsid w:val="00CB2AC7"/>
    <w:rsid w:val="00CB38BC"/>
    <w:rsid w:val="00CB3F52"/>
    <w:rsid w:val="00CB5197"/>
    <w:rsid w:val="00CB64F8"/>
    <w:rsid w:val="00CD1D83"/>
    <w:rsid w:val="00CD3316"/>
    <w:rsid w:val="00CE5E76"/>
    <w:rsid w:val="00CF12A8"/>
    <w:rsid w:val="00CF5D0E"/>
    <w:rsid w:val="00D003AF"/>
    <w:rsid w:val="00D00CE2"/>
    <w:rsid w:val="00D011B8"/>
    <w:rsid w:val="00D020F8"/>
    <w:rsid w:val="00D110F3"/>
    <w:rsid w:val="00D15DD1"/>
    <w:rsid w:val="00D31CB1"/>
    <w:rsid w:val="00D36ED8"/>
    <w:rsid w:val="00D516FC"/>
    <w:rsid w:val="00D56119"/>
    <w:rsid w:val="00D65490"/>
    <w:rsid w:val="00D752EA"/>
    <w:rsid w:val="00D80EE6"/>
    <w:rsid w:val="00D8572A"/>
    <w:rsid w:val="00D86B62"/>
    <w:rsid w:val="00D90F28"/>
    <w:rsid w:val="00D94379"/>
    <w:rsid w:val="00DA0B28"/>
    <w:rsid w:val="00DA45CD"/>
    <w:rsid w:val="00DA61D4"/>
    <w:rsid w:val="00DB0234"/>
    <w:rsid w:val="00DB385C"/>
    <w:rsid w:val="00DB60CB"/>
    <w:rsid w:val="00DB6450"/>
    <w:rsid w:val="00DC375A"/>
    <w:rsid w:val="00DC4117"/>
    <w:rsid w:val="00DC5919"/>
    <w:rsid w:val="00DD18B8"/>
    <w:rsid w:val="00DD5227"/>
    <w:rsid w:val="00DD6381"/>
    <w:rsid w:val="00DD7F88"/>
    <w:rsid w:val="00DE246B"/>
    <w:rsid w:val="00DE3333"/>
    <w:rsid w:val="00DE4F8D"/>
    <w:rsid w:val="00DE5703"/>
    <w:rsid w:val="00E0057F"/>
    <w:rsid w:val="00E03545"/>
    <w:rsid w:val="00E038A1"/>
    <w:rsid w:val="00E06D2F"/>
    <w:rsid w:val="00E0785E"/>
    <w:rsid w:val="00E1127D"/>
    <w:rsid w:val="00E12E3B"/>
    <w:rsid w:val="00E133AC"/>
    <w:rsid w:val="00E13CFF"/>
    <w:rsid w:val="00E140B0"/>
    <w:rsid w:val="00E149B8"/>
    <w:rsid w:val="00E14DA0"/>
    <w:rsid w:val="00E16100"/>
    <w:rsid w:val="00E17036"/>
    <w:rsid w:val="00E20DE8"/>
    <w:rsid w:val="00E223EC"/>
    <w:rsid w:val="00E344E8"/>
    <w:rsid w:val="00E35541"/>
    <w:rsid w:val="00E36404"/>
    <w:rsid w:val="00E36784"/>
    <w:rsid w:val="00E36868"/>
    <w:rsid w:val="00E41ABC"/>
    <w:rsid w:val="00E45A14"/>
    <w:rsid w:val="00E47A30"/>
    <w:rsid w:val="00E47FD4"/>
    <w:rsid w:val="00E5561B"/>
    <w:rsid w:val="00E56699"/>
    <w:rsid w:val="00E60D70"/>
    <w:rsid w:val="00E62ADF"/>
    <w:rsid w:val="00E6315B"/>
    <w:rsid w:val="00E6591D"/>
    <w:rsid w:val="00E7528A"/>
    <w:rsid w:val="00E766DA"/>
    <w:rsid w:val="00E767E6"/>
    <w:rsid w:val="00E82BCA"/>
    <w:rsid w:val="00E85976"/>
    <w:rsid w:val="00E92FAA"/>
    <w:rsid w:val="00E94046"/>
    <w:rsid w:val="00E95A00"/>
    <w:rsid w:val="00E95C44"/>
    <w:rsid w:val="00EA27AA"/>
    <w:rsid w:val="00EA2F0E"/>
    <w:rsid w:val="00EA6B74"/>
    <w:rsid w:val="00EB0AD1"/>
    <w:rsid w:val="00EB7877"/>
    <w:rsid w:val="00EB7ACE"/>
    <w:rsid w:val="00EB7ADA"/>
    <w:rsid w:val="00EC1A0B"/>
    <w:rsid w:val="00EC1DA8"/>
    <w:rsid w:val="00EC2ACD"/>
    <w:rsid w:val="00EC5411"/>
    <w:rsid w:val="00ED3FEE"/>
    <w:rsid w:val="00EE0C1C"/>
    <w:rsid w:val="00EE213B"/>
    <w:rsid w:val="00EE321B"/>
    <w:rsid w:val="00EE44CE"/>
    <w:rsid w:val="00EE45E8"/>
    <w:rsid w:val="00EE60BC"/>
    <w:rsid w:val="00EE68AB"/>
    <w:rsid w:val="00EE774B"/>
    <w:rsid w:val="00F008A4"/>
    <w:rsid w:val="00F1033F"/>
    <w:rsid w:val="00F10403"/>
    <w:rsid w:val="00F10458"/>
    <w:rsid w:val="00F10783"/>
    <w:rsid w:val="00F13AFC"/>
    <w:rsid w:val="00F14332"/>
    <w:rsid w:val="00F2427D"/>
    <w:rsid w:val="00F25496"/>
    <w:rsid w:val="00F27D4C"/>
    <w:rsid w:val="00F3162F"/>
    <w:rsid w:val="00F36C5A"/>
    <w:rsid w:val="00F42470"/>
    <w:rsid w:val="00F50225"/>
    <w:rsid w:val="00F513DA"/>
    <w:rsid w:val="00F55DD4"/>
    <w:rsid w:val="00F55F4B"/>
    <w:rsid w:val="00F56446"/>
    <w:rsid w:val="00F573FA"/>
    <w:rsid w:val="00F574FD"/>
    <w:rsid w:val="00F67DE9"/>
    <w:rsid w:val="00F75145"/>
    <w:rsid w:val="00F76031"/>
    <w:rsid w:val="00F77981"/>
    <w:rsid w:val="00F844C7"/>
    <w:rsid w:val="00F84851"/>
    <w:rsid w:val="00F865AC"/>
    <w:rsid w:val="00F872C5"/>
    <w:rsid w:val="00F87C90"/>
    <w:rsid w:val="00F95B7D"/>
    <w:rsid w:val="00FA0799"/>
    <w:rsid w:val="00FA1BC6"/>
    <w:rsid w:val="00FA32E6"/>
    <w:rsid w:val="00FA37EC"/>
    <w:rsid w:val="00FA4468"/>
    <w:rsid w:val="00FA61C3"/>
    <w:rsid w:val="00FB0781"/>
    <w:rsid w:val="00FC086F"/>
    <w:rsid w:val="00FC4247"/>
    <w:rsid w:val="00FC6B97"/>
    <w:rsid w:val="00FC765E"/>
    <w:rsid w:val="00FD242A"/>
    <w:rsid w:val="00FD3B16"/>
    <w:rsid w:val="00FD577D"/>
    <w:rsid w:val="00FD7561"/>
    <w:rsid w:val="00FE0C7F"/>
    <w:rsid w:val="00FE0F6A"/>
    <w:rsid w:val="02B14056"/>
    <w:rsid w:val="02DA277A"/>
    <w:rsid w:val="06B97FE7"/>
    <w:rsid w:val="1A515B53"/>
    <w:rsid w:val="20DB0F1D"/>
    <w:rsid w:val="3737576F"/>
    <w:rsid w:val="66B61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321E9C"/>
  <w15:docId w15:val="{5E2AEA24-D777-47A2-AF61-0D72E3D2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qFormat/>
    <w:pPr>
      <w:suppressAutoHyphens/>
      <w:spacing w:after="119"/>
    </w:pPr>
    <w:rPr>
      <w:color w:val="000000"/>
      <w:kern w:val="0"/>
      <w:lang w:eastAsia="ar-SA"/>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 w:val="28"/>
      <w:szCs w:val="20"/>
    </w:rPr>
  </w:style>
  <w:style w:type="character" w:customStyle="1" w:styleId="ae">
    <w:name w:val="批注主题 字符"/>
    <w:basedOn w:val="a4"/>
    <w:link w:val="ad"/>
    <w:uiPriority w:val="99"/>
    <w:semiHidden/>
    <w:qFormat/>
    <w:rPr>
      <w:rFonts w:ascii="Times New Roman" w:eastAsia="宋体" w:hAnsi="Times New Roman" w:cs="Times New Roman"/>
      <w:b/>
      <w:bCs/>
      <w:sz w:val="28"/>
      <w:szCs w:val="20"/>
    </w:rPr>
  </w:style>
  <w:style w:type="paragraph" w:styleId="af0">
    <w:name w:val="List Paragraph"/>
    <w:basedOn w:val="a"/>
    <w:uiPriority w:val="34"/>
    <w:qFormat/>
    <w:pPr>
      <w:ind w:firstLineChars="200" w:firstLine="420"/>
    </w:pPr>
  </w:style>
  <w:style w:type="character" w:customStyle="1" w:styleId="a6">
    <w:name w:val="正文文本 字符"/>
    <w:basedOn w:val="a0"/>
    <w:link w:val="a5"/>
    <w:qFormat/>
    <w:rPr>
      <w:rFonts w:ascii="Times New Roman" w:eastAsia="宋体" w:hAnsi="Times New Roman" w:cs="Times New Roman"/>
      <w:color w:val="000000"/>
      <w:kern w:val="0"/>
      <w:sz w:val="28"/>
      <w:szCs w:val="20"/>
      <w:lang w:eastAsia="ar-SA"/>
    </w:rPr>
  </w:style>
  <w:style w:type="paragraph" w:styleId="af1">
    <w:name w:val="Revision"/>
    <w:hidden/>
    <w:uiPriority w:val="99"/>
    <w:semiHidden/>
    <w:rsid w:val="00422011"/>
    <w:rPr>
      <w:rFonts w:ascii="Times New Roman" w:eastAsia="宋体" w:hAnsi="Times New Roman" w:cs="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E5D77506CBEDFB408E5455BBDBBD9170" ma:contentTypeVersion="0" ma:contentTypeDescription="新建文档。" ma:contentTypeScope="" ma:versionID="7fba6869e4bc9d53d7c00538ab96e909">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39B9-75A0-4044-A602-C8DA0AF3D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791FEB-A2F5-4311-93E9-3EA89884006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2C831D9-2AB2-4099-8F90-3EC1304A79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661657D-5B37-43A2-BC51-CFBB41FF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卢凯升</cp:lastModifiedBy>
  <cp:revision>19</cp:revision>
  <cp:lastPrinted>2016-10-14T00:39:00Z</cp:lastPrinted>
  <dcterms:created xsi:type="dcterms:W3CDTF">2022-02-18T12:12:00Z</dcterms:created>
  <dcterms:modified xsi:type="dcterms:W3CDTF">2022-04-28T09:43:00Z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ContentTypeId">
    <vt:lpwstr>0x010100E5D77506CBEDFB408E5455BBDBBD9170</vt:lpwstr>
  </property>
</Properties>
</file>