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2C" w:rsidRDefault="008B0E04" w:rsidP="008B0E04">
      <w:pPr>
        <w:jc w:val="center"/>
        <w:rPr>
          <w:rFonts w:ascii="宋体" w:hAnsi="宋体" w:cs="Arial"/>
          <w:b/>
          <w:bCs/>
          <w:sz w:val="36"/>
          <w:szCs w:val="36"/>
        </w:rPr>
      </w:pPr>
      <w:r>
        <w:rPr>
          <w:rFonts w:ascii="宋体" w:hAnsi="宋体" w:cs="Arial" w:hint="eastAsia"/>
          <w:b/>
          <w:bCs/>
          <w:sz w:val="36"/>
          <w:szCs w:val="36"/>
        </w:rPr>
        <w:t>桂林银行人民币</w:t>
      </w:r>
      <w:r w:rsidRPr="00381534">
        <w:rPr>
          <w:rFonts w:ascii="宋体" w:hAnsi="宋体" w:cs="Arial" w:hint="eastAsia"/>
          <w:b/>
          <w:bCs/>
          <w:sz w:val="36"/>
          <w:szCs w:val="36"/>
        </w:rPr>
        <w:t>汇入汇款线路</w:t>
      </w:r>
    </w:p>
    <w:p w:rsidR="00E54B71" w:rsidRDefault="008B0E04" w:rsidP="008B0E04">
      <w:pPr>
        <w:jc w:val="center"/>
        <w:rPr>
          <w:rFonts w:ascii="宋体" w:hAnsi="宋体" w:cs="Arial"/>
          <w:b/>
          <w:bCs/>
          <w:sz w:val="36"/>
          <w:szCs w:val="36"/>
        </w:rPr>
      </w:pPr>
      <w:r>
        <w:rPr>
          <w:rFonts w:ascii="宋体" w:hAnsi="宋体" w:cs="Arial" w:hint="eastAsia"/>
          <w:b/>
          <w:bCs/>
          <w:sz w:val="36"/>
          <w:szCs w:val="36"/>
        </w:rPr>
        <w:t>（</w:t>
      </w:r>
      <w:r w:rsidR="00876D8E">
        <w:rPr>
          <w:rFonts w:ascii="宋体" w:hAnsi="宋体" w:cs="Arial"/>
          <w:b/>
          <w:bCs/>
          <w:sz w:val="36"/>
          <w:szCs w:val="36"/>
        </w:rPr>
        <w:t>C</w:t>
      </w:r>
      <w:r w:rsidR="00F326A6">
        <w:rPr>
          <w:rFonts w:ascii="宋体" w:hAnsi="宋体" w:cs="Arial"/>
          <w:b/>
          <w:bCs/>
          <w:sz w:val="36"/>
          <w:szCs w:val="36"/>
        </w:rPr>
        <w:t>IPS</w:t>
      </w:r>
      <w:r w:rsidR="00152D2C">
        <w:rPr>
          <w:rFonts w:ascii="宋体" w:hAnsi="宋体" w:cs="Arial" w:hint="eastAsia"/>
          <w:b/>
          <w:bCs/>
          <w:sz w:val="36"/>
          <w:szCs w:val="36"/>
        </w:rPr>
        <w:t xml:space="preserve">系统  </w:t>
      </w:r>
      <w:r w:rsidR="00EC0361">
        <w:rPr>
          <w:rFonts w:ascii="宋体" w:hAnsi="宋体" w:cs="Arial" w:hint="eastAsia"/>
          <w:b/>
          <w:bCs/>
          <w:sz w:val="36"/>
          <w:szCs w:val="36"/>
        </w:rPr>
        <w:t>二</w:t>
      </w:r>
      <w:r w:rsidR="00152D2C">
        <w:rPr>
          <w:rFonts w:ascii="宋体" w:hAnsi="宋体" w:cs="Arial"/>
          <w:b/>
          <w:bCs/>
          <w:sz w:val="36"/>
          <w:szCs w:val="36"/>
        </w:rPr>
        <w:t>选一</w:t>
      </w:r>
      <w:r>
        <w:rPr>
          <w:rFonts w:ascii="宋体" w:hAnsi="宋体" w:cs="Arial" w:hint="eastAsia"/>
          <w:b/>
          <w:bCs/>
          <w:sz w:val="36"/>
          <w:szCs w:val="36"/>
        </w:rPr>
        <w:t>）</w:t>
      </w:r>
    </w:p>
    <w:p w:rsidR="008B0E04" w:rsidRPr="00876D8E" w:rsidRDefault="008B0E04" w:rsidP="008B0E04">
      <w:pPr>
        <w:jc w:val="center"/>
        <w:rPr>
          <w:rFonts w:ascii="宋体" w:hAnsi="宋体" w:cs="Arial"/>
          <w:b/>
          <w:bCs/>
          <w:sz w:val="36"/>
          <w:szCs w:val="36"/>
        </w:rPr>
      </w:pPr>
    </w:p>
    <w:p w:rsidR="008B0E04" w:rsidRDefault="008B0E04" w:rsidP="008B0E04">
      <w:pPr>
        <w:spacing w:line="400" w:lineRule="exact"/>
        <w:ind w:leftChars="171" w:left="359" w:rightChars="98" w:right="206" w:firstLineChars="139" w:firstLine="447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 w:hint="eastAsia"/>
          <w:b/>
          <w:bCs/>
          <w:sz w:val="32"/>
          <w:szCs w:val="32"/>
        </w:rPr>
        <w:t>CNY</w:t>
      </w:r>
      <w:r w:rsidRPr="00130F08">
        <w:rPr>
          <w:rFonts w:ascii="宋体" w:hAnsi="宋体" w:cs="Arial" w:hint="eastAsia"/>
          <w:b/>
          <w:bCs/>
          <w:sz w:val="32"/>
          <w:szCs w:val="32"/>
        </w:rPr>
        <w:t xml:space="preserve"> Remittance Instructions of Guilin Bank</w:t>
      </w:r>
    </w:p>
    <w:p w:rsidR="008B0E04" w:rsidRDefault="008B0E04" w:rsidP="008B0E04">
      <w:pPr>
        <w:jc w:val="center"/>
      </w:pPr>
    </w:p>
    <w:tbl>
      <w:tblPr>
        <w:tblW w:w="53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5578"/>
      </w:tblGrid>
      <w:tr w:rsidR="008B0E04" w:rsidRPr="00551235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收款人开户银行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BENEFICIARY’S BAN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K</w:t>
            </w:r>
          </w:p>
        </w:tc>
        <w:tc>
          <w:tcPr>
            <w:tcW w:w="3131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宋体" w:cs="Arial" w:hint="eastAsia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GUILIN BANK CO.,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LTD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</w:t>
            </w:r>
          </w:p>
          <w:p w:rsidR="008B0E04" w:rsidRPr="008D037F" w:rsidRDefault="008B0E04" w:rsidP="00451F31">
            <w:pPr>
              <w:spacing w:line="360" w:lineRule="auto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GLBKCNBG</w:t>
            </w:r>
          </w:p>
        </w:tc>
      </w:tr>
      <w:tr w:rsidR="008B0E04" w:rsidRPr="00FD629D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中间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行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请一定选择）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CORRESPONDING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BANK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Important, must fill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131" w:type="pct"/>
          </w:tcPr>
          <w:p w:rsidR="008B0E04" w:rsidRPr="008B0E04" w:rsidRDefault="008B0E04" w:rsidP="008B0E04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8B0E04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BANK OF CHINA </w:t>
            </w:r>
          </w:p>
          <w:p w:rsidR="008B0E04" w:rsidRPr="00765488" w:rsidRDefault="008B0E04" w:rsidP="00451F31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7654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SWIFT CODE: BKCHCNBJXXX</w:t>
            </w:r>
          </w:p>
        </w:tc>
      </w:tr>
      <w:tr w:rsidR="008B0E04" w:rsidRPr="00551235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名称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 CUSTOMER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ACCOUNT &amp; NAME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 xml:space="preserve"> 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账号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         </w:t>
            </w:r>
          </w:p>
          <w:p w:rsidR="008B0E04" w:rsidRPr="00551235" w:rsidRDefault="008B0E04" w:rsidP="00451F31">
            <w:pPr>
              <w:textAlignment w:val="top"/>
              <w:rPr>
                <w:rFonts w:ascii="Arial" w:hAnsi="Arial" w:cs="Arial"/>
                <w:color w:val="222222"/>
                <w:kern w:val="0"/>
                <w:sz w:val="24"/>
                <w:u w:val="single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名称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</w:t>
            </w:r>
            <w:r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</w:t>
            </w:r>
          </w:p>
          <w:p w:rsidR="008B0E04" w:rsidRPr="001D1BD9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  <w:u w:val="single"/>
              </w:rPr>
            </w:pPr>
            <w:r w:rsidRPr="001D1BD9">
              <w:rPr>
                <w:rFonts w:ascii="Arial" w:hAnsi="Arial" w:cs="Arial" w:hint="eastAsia"/>
                <w:bCs/>
                <w:color w:val="000000"/>
                <w:szCs w:val="21"/>
              </w:rPr>
              <w:t>联系电话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           </w:t>
            </w:r>
          </w:p>
        </w:tc>
      </w:tr>
    </w:tbl>
    <w:p w:rsidR="008B0E04" w:rsidRDefault="008B0E04" w:rsidP="008B0E04">
      <w:pPr>
        <w:jc w:val="center"/>
      </w:pPr>
    </w:p>
    <w:p w:rsidR="008B0E04" w:rsidRDefault="008B0E04" w:rsidP="008B0E04">
      <w:pPr>
        <w:jc w:val="center"/>
      </w:pPr>
    </w:p>
    <w:tbl>
      <w:tblPr>
        <w:tblW w:w="53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5578"/>
      </w:tblGrid>
      <w:tr w:rsidR="008B0E04" w:rsidRPr="00551235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收款人开户银行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BENEFICIARY’S BANK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宋体" w:cs="Arial" w:hint="eastAsia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GUILIN BANK CO.,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LTD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</w:t>
            </w:r>
          </w:p>
          <w:p w:rsidR="008B0E04" w:rsidRPr="008D037F" w:rsidRDefault="008B0E04" w:rsidP="00451F31">
            <w:pPr>
              <w:spacing w:line="360" w:lineRule="auto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GLBKCNBG</w:t>
            </w:r>
          </w:p>
        </w:tc>
      </w:tr>
      <w:tr w:rsidR="008B0E04" w:rsidRPr="00473E96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中间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行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请一定选择）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CORRESPONDING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BANK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Important, must fill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131" w:type="pct"/>
          </w:tcPr>
          <w:p w:rsidR="008B0E04" w:rsidRPr="008B0E04" w:rsidRDefault="008B0E04" w:rsidP="008B0E04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8B0E04">
              <w:rPr>
                <w:rFonts w:ascii="Arial" w:hAnsi="Arial" w:cs="Arial"/>
                <w:bCs/>
                <w:szCs w:val="21"/>
              </w:rPr>
              <w:t xml:space="preserve">SHANGHAI PUDONG DEVELOPMENT BANK </w:t>
            </w:r>
          </w:p>
          <w:p w:rsidR="008B0E04" w:rsidRPr="00417456" w:rsidRDefault="008B0E04" w:rsidP="00451F31">
            <w:pPr>
              <w:spacing w:line="360" w:lineRule="auto"/>
              <w:rPr>
                <w:rFonts w:ascii="Arial" w:hAnsi="Arial" w:cs="Arial"/>
                <w:b/>
                <w:bCs/>
                <w:i/>
                <w:color w:val="000000"/>
                <w:szCs w:val="21"/>
              </w:rPr>
            </w:pPr>
            <w:r w:rsidRPr="00765488">
              <w:rPr>
                <w:rFonts w:ascii="Arial" w:hAnsi="Arial" w:cs="Arial"/>
                <w:bCs/>
                <w:szCs w:val="21"/>
              </w:rPr>
              <w:t>SWIFT CODE:SPDBCNSHXXX</w:t>
            </w:r>
          </w:p>
        </w:tc>
        <w:bookmarkStart w:id="0" w:name="_GoBack"/>
        <w:bookmarkEnd w:id="0"/>
      </w:tr>
      <w:tr w:rsidR="008B0E04" w:rsidRPr="00551235" w:rsidTr="00451F31">
        <w:tc>
          <w:tcPr>
            <w:tcW w:w="1869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名称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 CUSTOMER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ACCOUNT &amp; NAME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 xml:space="preserve"> </w:t>
            </w:r>
          </w:p>
          <w:p w:rsidR="008B0E04" w:rsidRPr="00551235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账号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         </w:t>
            </w:r>
          </w:p>
          <w:p w:rsidR="008B0E04" w:rsidRPr="00551235" w:rsidRDefault="008B0E04" w:rsidP="00451F31">
            <w:pPr>
              <w:textAlignment w:val="top"/>
              <w:rPr>
                <w:rFonts w:ascii="Arial" w:hAnsi="Arial" w:cs="Arial"/>
                <w:color w:val="222222"/>
                <w:kern w:val="0"/>
                <w:sz w:val="24"/>
                <w:u w:val="single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名称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</w:t>
            </w:r>
            <w:r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</w:t>
            </w:r>
          </w:p>
          <w:p w:rsidR="008B0E04" w:rsidRPr="001D1BD9" w:rsidRDefault="008B0E04" w:rsidP="00451F31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  <w:u w:val="single"/>
              </w:rPr>
            </w:pPr>
            <w:r w:rsidRPr="001D1BD9">
              <w:rPr>
                <w:rFonts w:ascii="Arial" w:hAnsi="Arial" w:cs="Arial" w:hint="eastAsia"/>
                <w:bCs/>
                <w:color w:val="000000"/>
                <w:szCs w:val="21"/>
              </w:rPr>
              <w:t>联系电话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           </w:t>
            </w:r>
          </w:p>
        </w:tc>
      </w:tr>
    </w:tbl>
    <w:p w:rsidR="008B0E04" w:rsidRDefault="008B0E04" w:rsidP="008B0E04">
      <w:pPr>
        <w:jc w:val="center"/>
      </w:pPr>
    </w:p>
    <w:p w:rsidR="008B0E04" w:rsidRDefault="008B0E04" w:rsidP="008B0E04">
      <w:pPr>
        <w:jc w:val="center"/>
      </w:pPr>
    </w:p>
    <w:p w:rsidR="008B0E04" w:rsidRDefault="008B0E04" w:rsidP="008B0E04">
      <w:pPr>
        <w:jc w:val="center"/>
      </w:pPr>
    </w:p>
    <w:p w:rsidR="008B0E04" w:rsidRDefault="008B0E04" w:rsidP="008B0E04">
      <w:pPr>
        <w:jc w:val="center"/>
      </w:pPr>
    </w:p>
    <w:p w:rsidR="008B0E04" w:rsidRPr="008B0E04" w:rsidRDefault="008B0E04" w:rsidP="00EC0361"/>
    <w:sectPr w:rsidR="008B0E04" w:rsidRPr="008B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DE" w:rsidRDefault="009844DE" w:rsidP="008C02BD">
      <w:r>
        <w:separator/>
      </w:r>
    </w:p>
  </w:endnote>
  <w:endnote w:type="continuationSeparator" w:id="0">
    <w:p w:rsidR="009844DE" w:rsidRDefault="009844DE" w:rsidP="008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DE" w:rsidRDefault="009844DE" w:rsidP="008C02BD">
      <w:r>
        <w:separator/>
      </w:r>
    </w:p>
  </w:footnote>
  <w:footnote w:type="continuationSeparator" w:id="0">
    <w:p w:rsidR="009844DE" w:rsidRDefault="009844DE" w:rsidP="008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04"/>
    <w:rsid w:val="00152D2C"/>
    <w:rsid w:val="00473E96"/>
    <w:rsid w:val="00736119"/>
    <w:rsid w:val="00876D8E"/>
    <w:rsid w:val="008B0E04"/>
    <w:rsid w:val="008C02BD"/>
    <w:rsid w:val="008D037F"/>
    <w:rsid w:val="00922683"/>
    <w:rsid w:val="009844DE"/>
    <w:rsid w:val="00DB6579"/>
    <w:rsid w:val="00E54B71"/>
    <w:rsid w:val="00EC0361"/>
    <w:rsid w:val="00F3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205FC5-84C8-4507-854B-3D3BF39E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xiao juan 陶小娟</dc:creator>
  <cp:keywords/>
  <dc:description/>
  <cp:lastModifiedBy>tao xiao juan 陶小娟</cp:lastModifiedBy>
  <cp:revision>11</cp:revision>
  <dcterms:created xsi:type="dcterms:W3CDTF">2019-08-14T07:35:00Z</dcterms:created>
  <dcterms:modified xsi:type="dcterms:W3CDTF">2019-10-25T02:31:00Z</dcterms:modified>
</cp:coreProperties>
</file>